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2AE" w:rsidRPr="00505BB9" w:rsidRDefault="000F13C4" w:rsidP="00032628">
      <w:pPr>
        <w:ind w:firstLineChars="1350" w:firstLine="2835"/>
        <w:rPr>
          <w:b/>
          <w:sz w:val="30"/>
          <w:szCs w:val="30"/>
        </w:rPr>
      </w:pPr>
      <w:r>
        <w:rPr>
          <w:rFonts w:hint="eastAsia"/>
        </w:rPr>
        <w:t xml:space="preserve">  </w:t>
      </w:r>
      <w:r w:rsidRPr="00505BB9">
        <w:rPr>
          <w:rFonts w:hint="eastAsia"/>
          <w:b/>
          <w:sz w:val="30"/>
          <w:szCs w:val="30"/>
        </w:rPr>
        <w:t xml:space="preserve"> </w:t>
      </w:r>
      <w:r w:rsidR="00032628" w:rsidRPr="00505BB9">
        <w:rPr>
          <w:rFonts w:hint="eastAsia"/>
          <w:b/>
          <w:sz w:val="30"/>
          <w:szCs w:val="30"/>
        </w:rPr>
        <w:t>学生申诉处理流程</w:t>
      </w:r>
    </w:p>
    <w:tbl>
      <w:tblPr>
        <w:tblpPr w:leftFromText="180" w:rightFromText="180" w:vertAnchor="text" w:tblpY="1"/>
        <w:tblOverlap w:val="never"/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5"/>
      </w:tblGrid>
      <w:tr w:rsidR="00032628" w:rsidTr="00032628">
        <w:trPr>
          <w:trHeight w:val="1200"/>
        </w:trPr>
        <w:tc>
          <w:tcPr>
            <w:tcW w:w="1575" w:type="dxa"/>
          </w:tcPr>
          <w:p w:rsidR="009E2B14" w:rsidRPr="009E2B14" w:rsidRDefault="005C5B9F" w:rsidP="009E2B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右箭头 1" o:spid="_x0000_s1026" type="#_x0000_t13" style="position:absolute;left:0;text-align:left;margin-left:74.85pt;margin-top:18.35pt;width:70.5pt;height:22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" adj="18153" fillcolor="white [3201]" strokecolor="black [3200]" strokeweight="2pt"/>
              </w:pict>
            </w:r>
            <w:r w:rsidR="009E2B14" w:rsidRPr="009E2B14">
              <w:rPr>
                <w:rFonts w:hint="eastAsia"/>
                <w:sz w:val="24"/>
                <w:szCs w:val="24"/>
              </w:rPr>
              <w:t>学生</w:t>
            </w:r>
          </w:p>
          <w:p w:rsidR="009E2B14" w:rsidRPr="009E2B14" w:rsidRDefault="009E2B14" w:rsidP="009E2B14">
            <w:pPr>
              <w:jc w:val="center"/>
              <w:rPr>
                <w:sz w:val="24"/>
                <w:szCs w:val="24"/>
              </w:rPr>
            </w:pPr>
            <w:r w:rsidRPr="009E2B14">
              <w:rPr>
                <w:rFonts w:hint="eastAsia"/>
                <w:sz w:val="24"/>
                <w:szCs w:val="24"/>
              </w:rPr>
              <w:t>提起</w:t>
            </w:r>
          </w:p>
          <w:p w:rsidR="00032628" w:rsidRDefault="009E2B14" w:rsidP="009E2B14">
            <w:pPr>
              <w:jc w:val="center"/>
            </w:pPr>
            <w:r w:rsidRPr="009E2B14">
              <w:rPr>
                <w:rFonts w:hint="eastAsia"/>
                <w:sz w:val="24"/>
                <w:szCs w:val="24"/>
              </w:rPr>
              <w:t>申诉</w:t>
            </w:r>
          </w:p>
        </w:tc>
      </w:tr>
    </w:tbl>
    <w:tbl>
      <w:tblPr>
        <w:tblpPr w:leftFromText="180" w:rightFromText="180" w:vertAnchor="text" w:tblpXSpec="right" w:tblpY="1"/>
        <w:tblOverlap w:val="never"/>
        <w:tblW w:w="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95"/>
      </w:tblGrid>
      <w:tr w:rsidR="00032628" w:rsidTr="00032628">
        <w:trPr>
          <w:trHeight w:val="1350"/>
        </w:trPr>
        <w:tc>
          <w:tcPr>
            <w:tcW w:w="5295" w:type="dxa"/>
          </w:tcPr>
          <w:p w:rsidR="00032628" w:rsidRDefault="009E2B14" w:rsidP="009E2B14">
            <w:r>
              <w:rPr>
                <w:rFonts w:hint="eastAsia"/>
              </w:rPr>
              <w:t>处理程序</w:t>
            </w:r>
            <w:r>
              <w:rPr>
                <w:rFonts w:hint="eastAsia"/>
              </w:rPr>
              <w:t>:</w:t>
            </w:r>
          </w:p>
          <w:p w:rsidR="009E2B14" w:rsidRDefault="009E2B14" w:rsidP="009E2B14">
            <w:r>
              <w:rPr>
                <w:rFonts w:hint="eastAsia"/>
              </w:rPr>
              <w:t>学生对取消入学资格、给予退学处理或相应违纪处分等学校决定有</w:t>
            </w:r>
            <w:bookmarkStart w:id="0" w:name="_GoBack"/>
            <w:bookmarkEnd w:id="0"/>
            <w:r>
              <w:rPr>
                <w:rFonts w:hint="eastAsia"/>
              </w:rPr>
              <w:t>异议的，在接到学校决定书之日起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个工作日内，可以向学生申诉处理委员会提出书面申请（也可采取邮寄方式）</w:t>
            </w:r>
          </w:p>
        </w:tc>
      </w:tr>
    </w:tbl>
    <w:tbl>
      <w:tblPr>
        <w:tblpPr w:leftFromText="180" w:rightFromText="180" w:vertAnchor="text" w:horzAnchor="margin" w:tblpX="108" w:tblpY="2090"/>
        <w:tblW w:w="1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</w:tblGrid>
      <w:tr w:rsidR="00032628" w:rsidTr="00032628">
        <w:trPr>
          <w:trHeight w:val="1935"/>
        </w:trPr>
        <w:tc>
          <w:tcPr>
            <w:tcW w:w="1701" w:type="dxa"/>
          </w:tcPr>
          <w:p w:rsidR="009E2B14" w:rsidRDefault="005C5B9F" w:rsidP="009E2B14">
            <w:pPr>
              <w:jc w:val="center"/>
            </w:pPr>
            <w:r>
              <w:rPr>
                <w:noProof/>
              </w:rPr>
              <w:pict>
                <v:shape id="右箭头 3" o:spid="_x0000_s1032" type="#_x0000_t13" style="position:absolute;left:0;text-align:left;margin-left:77.9pt;margin-top:45.15pt;width:70.5pt;height:13.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" adj="19532" fillcolor="white [3201]" strokecolor="black [3200]" strokeweight="2pt"/>
              </w:pict>
            </w:r>
            <w:r w:rsidR="009E2B14">
              <w:rPr>
                <w:rFonts w:hint="eastAsia"/>
              </w:rPr>
              <w:t>学生申诉</w:t>
            </w:r>
          </w:p>
          <w:p w:rsidR="009E2B14" w:rsidRDefault="009E2B14" w:rsidP="009E2B14">
            <w:pPr>
              <w:jc w:val="center"/>
            </w:pPr>
            <w:r>
              <w:rPr>
                <w:rFonts w:hint="eastAsia"/>
              </w:rPr>
              <w:t>处理委员</w:t>
            </w:r>
          </w:p>
          <w:p w:rsidR="009E2B14" w:rsidRDefault="009E2B14" w:rsidP="009E2B14">
            <w:pPr>
              <w:jc w:val="center"/>
            </w:pPr>
            <w:r>
              <w:rPr>
                <w:rFonts w:hint="eastAsia"/>
              </w:rPr>
              <w:t>会做出是</w:t>
            </w:r>
          </w:p>
          <w:p w:rsidR="009E2B14" w:rsidRDefault="009E2B14" w:rsidP="009E2B14">
            <w:pPr>
              <w:jc w:val="center"/>
            </w:pPr>
            <w:r>
              <w:rPr>
                <w:rFonts w:hint="eastAsia"/>
              </w:rPr>
              <w:t>否受理决</w:t>
            </w:r>
          </w:p>
          <w:p w:rsidR="00032628" w:rsidRDefault="009E2B14" w:rsidP="009E2B14">
            <w:pPr>
              <w:jc w:val="center"/>
            </w:pPr>
            <w:r>
              <w:rPr>
                <w:rFonts w:hint="eastAsia"/>
              </w:rPr>
              <w:t>定</w:t>
            </w:r>
          </w:p>
        </w:tc>
      </w:tr>
    </w:tbl>
    <w:tbl>
      <w:tblPr>
        <w:tblpPr w:leftFromText="180" w:rightFromText="180" w:vertAnchor="text" w:horzAnchor="margin" w:tblpXSpec="right" w:tblpY="2026"/>
        <w:tblW w:w="5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5"/>
      </w:tblGrid>
      <w:tr w:rsidR="00032628" w:rsidTr="00032628">
        <w:trPr>
          <w:trHeight w:val="2400"/>
        </w:trPr>
        <w:tc>
          <w:tcPr>
            <w:tcW w:w="5235" w:type="dxa"/>
          </w:tcPr>
          <w:p w:rsidR="00032628" w:rsidRDefault="009E2B14" w:rsidP="00032628">
            <w:r>
              <w:rPr>
                <w:rFonts w:hint="eastAsia"/>
              </w:rPr>
              <w:t>处理程序：</w:t>
            </w:r>
          </w:p>
          <w:p w:rsidR="009E2B14" w:rsidRDefault="009E2B14" w:rsidP="00032628"/>
          <w:p w:rsidR="009E2B14" w:rsidRDefault="009E2B14" w:rsidP="009E2B14">
            <w:pPr>
              <w:pStyle w:val="a5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根据学生申诉的事实，理由及依据，决定是否受理学生申诉，并在三个工作日内告知学生。</w:t>
            </w:r>
          </w:p>
          <w:p w:rsidR="009E2B14" w:rsidRDefault="009E2B14" w:rsidP="009E2B14"/>
          <w:p w:rsidR="009E2B14" w:rsidRDefault="009E2B14" w:rsidP="009E2B14">
            <w:pPr>
              <w:pStyle w:val="a5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如受理申诉，学生填写《学生申诉登记表》</w:t>
            </w:r>
          </w:p>
        </w:tc>
      </w:tr>
    </w:tbl>
    <w:tbl>
      <w:tblPr>
        <w:tblpPr w:leftFromText="180" w:rightFromText="180" w:vertAnchor="text" w:horzAnchor="margin" w:tblpY="5626"/>
        <w:tblW w:w="1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</w:tblGrid>
      <w:tr w:rsidR="00032628" w:rsidTr="00032628">
        <w:trPr>
          <w:trHeight w:val="720"/>
        </w:trPr>
        <w:tc>
          <w:tcPr>
            <w:tcW w:w="1875" w:type="dxa"/>
          </w:tcPr>
          <w:p w:rsidR="009E2B14" w:rsidRDefault="009E2B14" w:rsidP="009E2B14">
            <w:pPr>
              <w:jc w:val="center"/>
            </w:pPr>
          </w:p>
          <w:p w:rsidR="00032628" w:rsidRDefault="005C5B9F" w:rsidP="009E2B14">
            <w:pPr>
              <w:jc w:val="center"/>
            </w:pPr>
            <w:r>
              <w:rPr>
                <w:noProof/>
              </w:rPr>
              <w:pict>
                <v:shape id="右箭头 5" o:spid="_x0000_s1031" type="#_x0000_t13" style="position:absolute;left:0;text-align:left;margin-left:88.5pt;margin-top:9.35pt;width:60.75pt;height:15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" adj="18800" fillcolor="white [3201]" strokecolor="black [3200]" strokeweight="2pt"/>
              </w:pict>
            </w:r>
            <w:r w:rsidR="009E2B14">
              <w:rPr>
                <w:rFonts w:hint="eastAsia"/>
              </w:rPr>
              <w:t>申诉处理</w:t>
            </w:r>
          </w:p>
        </w:tc>
      </w:tr>
    </w:tbl>
    <w:tbl>
      <w:tblPr>
        <w:tblpPr w:leftFromText="180" w:rightFromText="180" w:vertAnchor="text" w:horzAnchor="page" w:tblpX="5063" w:tblpY="4651"/>
        <w:tblW w:w="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0"/>
      </w:tblGrid>
      <w:tr w:rsidR="00032628" w:rsidTr="00032628">
        <w:trPr>
          <w:trHeight w:val="4080"/>
        </w:trPr>
        <w:tc>
          <w:tcPr>
            <w:tcW w:w="5360" w:type="dxa"/>
          </w:tcPr>
          <w:p w:rsidR="00032628" w:rsidRDefault="009E2B14" w:rsidP="00032628">
            <w:r>
              <w:rPr>
                <w:rFonts w:hint="eastAsia"/>
              </w:rPr>
              <w:t>处理程序：</w:t>
            </w:r>
          </w:p>
          <w:p w:rsidR="009E2B14" w:rsidRDefault="009E2B14" w:rsidP="002D424C">
            <w:pPr>
              <w:pStyle w:val="a5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学生申诉处理委员会对申诉情况进行复查，判断处理决定程序是否正当、证据是否充分、依据是否明确</w:t>
            </w:r>
            <w:r w:rsidR="002D424C">
              <w:rPr>
                <w:rFonts w:hint="eastAsia"/>
              </w:rPr>
              <w:t>、定性是否准确，处理是否恰当；</w:t>
            </w:r>
          </w:p>
          <w:p w:rsidR="002D424C" w:rsidRDefault="002D424C" w:rsidP="002D424C">
            <w:pPr>
              <w:pStyle w:val="a5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学生申诉处理委员会会议讨论</w:t>
            </w:r>
          </w:p>
          <w:p w:rsidR="002D424C" w:rsidRDefault="002D424C" w:rsidP="002D424C">
            <w:pPr>
              <w:pStyle w:val="a5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学生申诉处理委员会做出复查结论</w:t>
            </w:r>
          </w:p>
          <w:p w:rsidR="002D424C" w:rsidRDefault="002D424C" w:rsidP="002D424C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对维持原处理决定的，由学生申诉处理委员会直接决定</w:t>
            </w:r>
          </w:p>
          <w:p w:rsidR="002D424C" w:rsidRDefault="002D424C" w:rsidP="002D424C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对变更留校察看及以下处分的，由学生申诉处理委员会提交决定，学校重新发文、</w:t>
            </w:r>
          </w:p>
          <w:p w:rsidR="002D424C" w:rsidRDefault="002D424C" w:rsidP="002D424C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对变更开除学籍处分、退学处理或取消入学资格的，由学生申诉处理委员会提交校长办公会重新研究决定、</w:t>
            </w:r>
          </w:p>
        </w:tc>
      </w:tr>
    </w:tbl>
    <w:tbl>
      <w:tblPr>
        <w:tblpPr w:leftFromText="180" w:rightFromText="180" w:vertAnchor="text" w:horzAnchor="page" w:tblpX="1665" w:tblpY="9676"/>
        <w:tblW w:w="1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</w:tblGrid>
      <w:tr w:rsidR="00032628" w:rsidTr="00032628">
        <w:trPr>
          <w:trHeight w:val="1545"/>
        </w:trPr>
        <w:tc>
          <w:tcPr>
            <w:tcW w:w="1843" w:type="dxa"/>
          </w:tcPr>
          <w:p w:rsidR="002D424C" w:rsidRDefault="002D424C" w:rsidP="002D424C">
            <w:pPr>
              <w:jc w:val="center"/>
            </w:pPr>
            <w:r>
              <w:rPr>
                <w:rFonts w:hint="eastAsia"/>
              </w:rPr>
              <w:t>送达申诉</w:t>
            </w:r>
          </w:p>
          <w:p w:rsidR="002D424C" w:rsidRDefault="002D424C" w:rsidP="002D424C">
            <w:pPr>
              <w:jc w:val="center"/>
            </w:pPr>
            <w:r>
              <w:rPr>
                <w:rFonts w:hint="eastAsia"/>
              </w:rPr>
              <w:t>复查结论</w:t>
            </w:r>
          </w:p>
          <w:p w:rsidR="00032628" w:rsidRDefault="002D424C" w:rsidP="002D424C">
            <w:pPr>
              <w:jc w:val="center"/>
            </w:pPr>
            <w:r>
              <w:rPr>
                <w:rFonts w:hint="eastAsia"/>
              </w:rPr>
              <w:t>书</w:t>
            </w:r>
          </w:p>
        </w:tc>
      </w:tr>
    </w:tbl>
    <w:p w:rsidR="00032628" w:rsidRDefault="005C5B9F" w:rsidP="00032628">
      <w:pPr>
        <w:ind w:firstLineChars="1350" w:firstLine="2835"/>
      </w:pPr>
      <w:r>
        <w:rPr>
          <w:noProof/>
        </w:rPr>
        <w:pict>
          <v:shape id="右箭头 7" o:spid="_x0000_s1030" type="#_x0000_t13" style="position:absolute;left:0;text-align:left;margin-left:-7.75pt;margin-top:501.15pt;width:66pt;height:24.7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" adj="17550" fillcolor="white [3201]" strokecolor="black [3200]" strokeweight="2pt"/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6" o:spid="_x0000_s1029" type="#_x0000_t67" style="position:absolute;left:0;text-align:left;margin-left:-65.5pt;margin-top:319.65pt;width:22.5pt;height:153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" adj="20012" fillcolor="white [3201]" strokecolor="black [3200]" strokeweight="2pt"/>
        </w:pict>
      </w:r>
      <w:r>
        <w:rPr>
          <w:noProof/>
        </w:rPr>
        <w:pict>
          <v:shape id="下箭头 4" o:spid="_x0000_s1028" type="#_x0000_t67" style="position:absolute;left:0;text-align:left;margin-left:-65.5pt;margin-top:201.9pt;width:19.5pt;height:1in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" adj="18675" fillcolor="white [3201]" strokecolor="black [3200]" strokeweight="2pt"/>
        </w:pict>
      </w:r>
      <w:r>
        <w:rPr>
          <w:noProof/>
        </w:rPr>
        <w:pict>
          <v:shape id="下箭头 2" o:spid="_x0000_s1027" type="#_x0000_t67" style="position:absolute;left:0;text-align:left;margin-left:-68.5pt;margin-top:60.9pt;width:22.5pt;height:42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" adj="15814" fillcolor="white [3201]" strokecolor="black [3200]" strokeweight="2pt"/>
        </w:pict>
      </w:r>
      <w:r w:rsidR="00032628">
        <w:br w:type="textWrapping" w:clear="all"/>
      </w:r>
    </w:p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Pr="00032628" w:rsidRDefault="00032628" w:rsidP="00032628"/>
    <w:p w:rsidR="00032628" w:rsidRDefault="00032628" w:rsidP="00032628"/>
    <w:p w:rsidR="00032628" w:rsidRDefault="00032628" w:rsidP="00032628"/>
    <w:tbl>
      <w:tblPr>
        <w:tblpPr w:leftFromText="180" w:rightFromText="180" w:vertAnchor="text" w:tblpX="3274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5"/>
      </w:tblGrid>
      <w:tr w:rsidR="00032628" w:rsidTr="00032628">
        <w:trPr>
          <w:trHeight w:val="2595"/>
        </w:trPr>
        <w:tc>
          <w:tcPr>
            <w:tcW w:w="5415" w:type="dxa"/>
          </w:tcPr>
          <w:p w:rsidR="00032628" w:rsidRDefault="002D424C" w:rsidP="00032628">
            <w:pPr>
              <w:tabs>
                <w:tab w:val="left" w:pos="3075"/>
              </w:tabs>
            </w:pPr>
            <w:r>
              <w:rPr>
                <w:rFonts w:hint="eastAsia"/>
              </w:rPr>
              <w:t>处理程序：</w:t>
            </w:r>
          </w:p>
          <w:p w:rsidR="002D424C" w:rsidRDefault="002D424C" w:rsidP="002D424C">
            <w:pPr>
              <w:pStyle w:val="a5"/>
              <w:numPr>
                <w:ilvl w:val="0"/>
                <w:numId w:val="4"/>
              </w:numPr>
              <w:tabs>
                <w:tab w:val="left" w:pos="3075"/>
              </w:tabs>
              <w:ind w:firstLineChars="0"/>
            </w:pPr>
            <w:r>
              <w:rPr>
                <w:rFonts w:hint="eastAsia"/>
              </w:rPr>
              <w:t>学院将复查结论书送达学生本人或其代理人。复查结论书存根在学生申诉处理委员会办公会备案。</w:t>
            </w:r>
          </w:p>
          <w:p w:rsidR="002D424C" w:rsidRDefault="002D424C" w:rsidP="002D424C">
            <w:pPr>
              <w:pStyle w:val="a5"/>
              <w:numPr>
                <w:ilvl w:val="0"/>
                <w:numId w:val="4"/>
              </w:numPr>
              <w:tabs>
                <w:tab w:val="left" w:pos="3075"/>
              </w:tabs>
              <w:ind w:firstLineChars="0"/>
            </w:pPr>
            <w:r>
              <w:rPr>
                <w:rFonts w:hint="eastAsia"/>
              </w:rPr>
              <w:t>申诉人对复查结论有异议的，在接到学校复查决定书之日起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个工作日内可向广西壮族自治区教育厅提出书面申请。</w:t>
            </w:r>
          </w:p>
        </w:tc>
      </w:tr>
    </w:tbl>
    <w:p w:rsidR="00032628" w:rsidRPr="00032628" w:rsidRDefault="00032628" w:rsidP="00032628">
      <w:pPr>
        <w:tabs>
          <w:tab w:val="left" w:pos="3075"/>
        </w:tabs>
      </w:pPr>
      <w:r>
        <w:tab/>
      </w:r>
    </w:p>
    <w:sectPr w:rsidR="00032628" w:rsidRPr="00032628" w:rsidSect="00922B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B9F" w:rsidRDefault="005C5B9F" w:rsidP="009E2B14">
      <w:r>
        <w:separator/>
      </w:r>
    </w:p>
  </w:endnote>
  <w:endnote w:type="continuationSeparator" w:id="0">
    <w:p w:rsidR="005C5B9F" w:rsidRDefault="005C5B9F" w:rsidP="009E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B9F" w:rsidRDefault="005C5B9F" w:rsidP="009E2B14">
      <w:r>
        <w:separator/>
      </w:r>
    </w:p>
  </w:footnote>
  <w:footnote w:type="continuationSeparator" w:id="0">
    <w:p w:rsidR="005C5B9F" w:rsidRDefault="005C5B9F" w:rsidP="009E2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E5B11"/>
    <w:multiLevelType w:val="hybridMultilevel"/>
    <w:tmpl w:val="7A7A1E8E"/>
    <w:lvl w:ilvl="0" w:tplc="8A1CE1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537A72"/>
    <w:multiLevelType w:val="hybridMultilevel"/>
    <w:tmpl w:val="3CBC6204"/>
    <w:lvl w:ilvl="0" w:tplc="E7903A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844929"/>
    <w:multiLevelType w:val="hybridMultilevel"/>
    <w:tmpl w:val="F2786658"/>
    <w:lvl w:ilvl="0" w:tplc="A4EECABA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473D3905"/>
    <w:multiLevelType w:val="hybridMultilevel"/>
    <w:tmpl w:val="EEF00BB6"/>
    <w:lvl w:ilvl="0" w:tplc="C5A26B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2628"/>
    <w:rsid w:val="00032628"/>
    <w:rsid w:val="000F13C4"/>
    <w:rsid w:val="002D424C"/>
    <w:rsid w:val="003022AE"/>
    <w:rsid w:val="00505BB9"/>
    <w:rsid w:val="005C5B9F"/>
    <w:rsid w:val="006A1699"/>
    <w:rsid w:val="008B208B"/>
    <w:rsid w:val="00922BF7"/>
    <w:rsid w:val="009E2B14"/>
    <w:rsid w:val="00B4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2B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2B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2B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2B14"/>
    <w:rPr>
      <w:sz w:val="18"/>
      <w:szCs w:val="18"/>
    </w:rPr>
  </w:style>
  <w:style w:type="paragraph" w:styleId="a5">
    <w:name w:val="List Paragraph"/>
    <w:basedOn w:val="a"/>
    <w:uiPriority w:val="34"/>
    <w:qFormat/>
    <w:rsid w:val="009E2B1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1B61A-E751-4EAA-897F-A239D801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4</cp:revision>
  <dcterms:created xsi:type="dcterms:W3CDTF">2015-08-27T03:29:00Z</dcterms:created>
  <dcterms:modified xsi:type="dcterms:W3CDTF">2015-10-27T06:56:00Z</dcterms:modified>
</cp:coreProperties>
</file>