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52"/>
          <w:lang w:eastAsia="zh-CN"/>
        </w:rPr>
      </w:pPr>
      <w:r>
        <w:rPr>
          <w:rFonts w:hint="eastAsia" w:ascii="仿宋_GB2312" w:eastAsia="仿宋_GB2312"/>
          <w:sz w:val="32"/>
          <w:lang w:val="en-US" w:eastAsia="zh-CN"/>
        </w:rPr>
        <w:t xml:space="preserve"> </w:t>
      </w:r>
    </w:p>
    <w:p>
      <w:pPr>
        <w:jc w:val="center"/>
        <w:rPr>
          <w:rFonts w:ascii="方正小标宋简体" w:eastAsia="方正小标宋简体"/>
          <w:sz w:val="52"/>
        </w:rPr>
      </w:pPr>
    </w:p>
    <w:p>
      <w:pPr>
        <w:jc w:val="center"/>
        <w:rPr>
          <w:rFonts w:hint="eastAsia" w:asciiTheme="majorEastAsia" w:hAnsiTheme="majorEastAsia" w:eastAsiaTheme="majorEastAsia" w:cstheme="majorEastAsia"/>
          <w:b/>
          <w:bCs/>
          <w:color w:val="auto"/>
          <w:sz w:val="52"/>
          <w:szCs w:val="52"/>
          <w:lang w:eastAsia="zh-CN"/>
        </w:rPr>
      </w:pPr>
      <w:r>
        <w:rPr>
          <w:rFonts w:hint="eastAsia" w:ascii="方正小标宋简体" w:eastAsia="方正小标宋简体"/>
          <w:sz w:val="52"/>
          <w:lang w:val="en-US" w:eastAsia="zh-CN"/>
        </w:rPr>
        <w:t xml:space="preserve"> </w:t>
      </w:r>
      <w:r>
        <w:rPr>
          <w:rFonts w:hint="eastAsia" w:asciiTheme="majorEastAsia" w:hAnsiTheme="majorEastAsia" w:eastAsiaTheme="majorEastAsia" w:cstheme="majorEastAsia"/>
          <w:b/>
          <w:bCs/>
          <w:color w:val="auto"/>
          <w:sz w:val="52"/>
          <w:szCs w:val="52"/>
          <w:lang w:eastAsia="zh-CN"/>
        </w:rPr>
        <w:t>广西中医药大学申请博士研究生</w:t>
      </w:r>
    </w:p>
    <w:p>
      <w:pPr>
        <w:jc w:val="center"/>
        <w:rPr>
          <w:rFonts w:hint="eastAsia" w:asciiTheme="majorEastAsia" w:hAnsiTheme="majorEastAsia" w:eastAsiaTheme="majorEastAsia" w:cstheme="majorEastAsia"/>
          <w:b/>
          <w:bCs/>
          <w:sz w:val="52"/>
          <w:szCs w:val="52"/>
        </w:rPr>
      </w:pPr>
      <w:r>
        <w:rPr>
          <w:rFonts w:hint="eastAsia" w:asciiTheme="majorEastAsia" w:hAnsiTheme="majorEastAsia" w:eastAsiaTheme="majorEastAsia" w:cstheme="majorEastAsia"/>
          <w:b/>
          <w:bCs/>
          <w:color w:val="auto"/>
          <w:sz w:val="52"/>
          <w:szCs w:val="52"/>
          <w:lang w:val="en-US" w:eastAsia="zh-CN"/>
        </w:rPr>
        <w:t>招生</w:t>
      </w:r>
      <w:r>
        <w:rPr>
          <w:rFonts w:hint="eastAsia" w:asciiTheme="majorEastAsia" w:hAnsiTheme="majorEastAsia" w:eastAsiaTheme="majorEastAsia" w:cstheme="majorEastAsia"/>
          <w:b/>
          <w:bCs/>
          <w:color w:val="auto"/>
          <w:sz w:val="52"/>
          <w:szCs w:val="52"/>
          <w:lang w:eastAsia="zh-CN"/>
        </w:rPr>
        <w:t>资格审核支撑材料</w:t>
      </w:r>
    </w:p>
    <w:p>
      <w:pPr>
        <w:jc w:val="center"/>
        <w:rPr>
          <w:rFonts w:ascii="仿宋_GB2312" w:eastAsia="仿宋_GB2312"/>
          <w:sz w:val="44"/>
        </w:rPr>
      </w:pPr>
    </w:p>
    <w:p>
      <w:pPr>
        <w:rPr>
          <w:rFonts w:ascii="仿宋_GB2312" w:eastAsia="仿宋_GB2312"/>
        </w:rPr>
      </w:pPr>
    </w:p>
    <w:tbl>
      <w:tblPr>
        <w:tblStyle w:val="10"/>
        <w:tblpPr w:leftFromText="180" w:rightFromText="180" w:vertAnchor="text" w:horzAnchor="page" w:tblpX="2871" w:tblpY="888"/>
        <w:tblOverlap w:val="never"/>
        <w:tblW w:w="6760" w:type="dxa"/>
        <w:tblInd w:w="0" w:type="dxa"/>
        <w:tblLayout w:type="fixed"/>
        <w:tblCellMar>
          <w:top w:w="0" w:type="dxa"/>
          <w:left w:w="108" w:type="dxa"/>
          <w:bottom w:w="0" w:type="dxa"/>
          <w:right w:w="108" w:type="dxa"/>
        </w:tblCellMar>
      </w:tblPr>
      <w:tblGrid>
        <w:gridCol w:w="2507"/>
        <w:gridCol w:w="4253"/>
      </w:tblGrid>
      <w:tr>
        <w:tblPrEx>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jc w:val="center"/>
              <w:rPr>
                <w:rFonts w:hint="eastAsia" w:ascii="黑体" w:eastAsia="黑体"/>
                <w:sz w:val="24"/>
                <w:szCs w:val="24"/>
              </w:rPr>
            </w:pPr>
            <w:r>
              <w:rPr>
                <w:rFonts w:hint="eastAsia" w:ascii="黑体" w:eastAsia="黑体"/>
                <w:sz w:val="24"/>
                <w:szCs w:val="24"/>
              </w:rPr>
              <w:t>申 请 人 姓 名：</w:t>
            </w:r>
          </w:p>
        </w:tc>
        <w:tc>
          <w:tcPr>
            <w:tcW w:w="4253" w:type="dxa"/>
            <w:tcBorders>
              <w:bottom w:val="single" w:color="000000" w:sz="6" w:space="0"/>
            </w:tcBorders>
            <w:noWrap w:val="0"/>
            <w:vAlign w:val="center"/>
          </w:tcPr>
          <w:p>
            <w:pPr>
              <w:jc w:val="center"/>
              <w:rPr>
                <w:rFonts w:hint="eastAsia" w:ascii="黑体" w:eastAsia="宋体"/>
                <w:b/>
                <w:bCs/>
                <w:sz w:val="24"/>
                <w:szCs w:val="24"/>
              </w:rPr>
            </w:pPr>
          </w:p>
        </w:tc>
      </w:tr>
      <w:tr>
        <w:tblPrEx>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jc w:val="distribute"/>
              <w:rPr>
                <w:rFonts w:hint="eastAsia" w:ascii="黑体" w:eastAsia="黑体"/>
                <w:sz w:val="24"/>
                <w:szCs w:val="24"/>
              </w:rPr>
            </w:pPr>
            <w:r>
              <w:rPr>
                <w:rFonts w:hint="eastAsia" w:ascii="黑体" w:eastAsia="黑体"/>
                <w:sz w:val="24"/>
                <w:szCs w:val="24"/>
              </w:rPr>
              <w:t>所 在 学 科：</w:t>
            </w:r>
          </w:p>
        </w:tc>
        <w:tc>
          <w:tcPr>
            <w:tcW w:w="4253" w:type="dxa"/>
            <w:tcBorders>
              <w:bottom w:val="single" w:color="000000" w:sz="6" w:space="0"/>
            </w:tcBorders>
            <w:noWrap w:val="0"/>
            <w:vAlign w:val="center"/>
          </w:tcPr>
          <w:p>
            <w:pPr>
              <w:jc w:val="center"/>
              <w:rPr>
                <w:rFonts w:hint="eastAsia" w:ascii="黑体" w:eastAsia="宋体"/>
                <w:sz w:val="24"/>
                <w:szCs w:val="24"/>
              </w:rPr>
            </w:pPr>
          </w:p>
        </w:tc>
      </w:tr>
      <w:tr>
        <w:tblPrEx>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jc w:val="distribute"/>
              <w:rPr>
                <w:rFonts w:hint="eastAsia" w:ascii="黑体" w:eastAsia="黑体"/>
                <w:sz w:val="24"/>
                <w:szCs w:val="24"/>
              </w:rPr>
            </w:pPr>
            <w:r>
              <w:rPr>
                <w:rFonts w:hint="eastAsia" w:ascii="黑体" w:eastAsia="黑体"/>
                <w:sz w:val="24"/>
                <w:szCs w:val="24"/>
              </w:rPr>
              <w:t>申请招生学科：</w:t>
            </w:r>
          </w:p>
        </w:tc>
        <w:tc>
          <w:tcPr>
            <w:tcW w:w="4253" w:type="dxa"/>
            <w:tcBorders>
              <w:bottom w:val="single" w:color="000000" w:sz="6" w:space="0"/>
            </w:tcBorders>
            <w:noWrap w:val="0"/>
            <w:vAlign w:val="center"/>
          </w:tcPr>
          <w:p>
            <w:pPr>
              <w:jc w:val="center"/>
              <w:rPr>
                <w:rFonts w:hint="eastAsia" w:ascii="黑体" w:eastAsia="宋体"/>
                <w:sz w:val="24"/>
                <w:szCs w:val="24"/>
              </w:rPr>
            </w:pPr>
          </w:p>
        </w:tc>
      </w:tr>
      <w:tr>
        <w:tblPrEx>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rPr>
                <w:rFonts w:hint="eastAsia" w:ascii="黑体" w:eastAsia="黑体"/>
                <w:sz w:val="24"/>
                <w:szCs w:val="24"/>
              </w:rPr>
            </w:pPr>
            <w:r>
              <w:rPr>
                <w:rFonts w:hint="eastAsia" w:ascii="黑体" w:eastAsia="黑体"/>
                <w:sz w:val="24"/>
                <w:szCs w:val="24"/>
              </w:rPr>
              <w:t>所申请导师类型：</w:t>
            </w:r>
          </w:p>
        </w:tc>
        <w:tc>
          <w:tcPr>
            <w:tcW w:w="4253" w:type="dxa"/>
            <w:tcBorders>
              <w:bottom w:val="single" w:color="000000" w:sz="6" w:space="0"/>
            </w:tcBorders>
            <w:noWrap w:val="0"/>
            <w:vAlign w:val="center"/>
          </w:tcPr>
          <w:p>
            <w:pPr>
              <w:jc w:val="center"/>
              <w:rPr>
                <w:rFonts w:hint="eastAsia" w:ascii="黑体" w:eastAsia="宋体"/>
                <w:b/>
                <w:bCs/>
                <w:sz w:val="24"/>
                <w:szCs w:val="24"/>
              </w:rPr>
            </w:pPr>
            <w:r>
              <w:rPr>
                <w:rFonts w:hint="eastAsia" w:ascii="黑体" w:eastAsia="宋体"/>
                <w:bCs/>
                <w:sz w:val="24"/>
                <w:szCs w:val="24"/>
                <w:lang w:eastAsia="zh-CN"/>
              </w:rPr>
              <w:t>□</w:t>
            </w:r>
            <w:r>
              <w:rPr>
                <w:rFonts w:hint="eastAsia" w:ascii="黑体" w:eastAsia="宋体"/>
                <w:bCs/>
                <w:sz w:val="24"/>
                <w:szCs w:val="24"/>
              </w:rPr>
              <w:t>学术型导师    □专业型导师</w:t>
            </w:r>
          </w:p>
        </w:tc>
      </w:tr>
      <w:tr>
        <w:tblPrEx>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jc w:val="distribute"/>
              <w:rPr>
                <w:rFonts w:hint="eastAsia" w:ascii="黑体" w:eastAsia="黑体"/>
                <w:sz w:val="24"/>
                <w:szCs w:val="24"/>
              </w:rPr>
            </w:pPr>
            <w:r>
              <w:rPr>
                <w:rFonts w:hint="eastAsia" w:ascii="黑体" w:eastAsia="黑体"/>
                <w:sz w:val="24"/>
                <w:szCs w:val="24"/>
              </w:rPr>
              <w:t>所属教研室：</w:t>
            </w:r>
          </w:p>
        </w:tc>
        <w:tc>
          <w:tcPr>
            <w:tcW w:w="4253" w:type="dxa"/>
            <w:tcBorders>
              <w:bottom w:val="single" w:color="000000" w:sz="6" w:space="0"/>
            </w:tcBorders>
            <w:noWrap w:val="0"/>
            <w:vAlign w:val="center"/>
          </w:tcPr>
          <w:p>
            <w:pPr>
              <w:jc w:val="center"/>
              <w:rPr>
                <w:rFonts w:hint="eastAsia" w:ascii="黑体" w:eastAsia="宋体"/>
                <w:bCs/>
                <w:sz w:val="24"/>
                <w:szCs w:val="24"/>
              </w:rPr>
            </w:pPr>
          </w:p>
        </w:tc>
      </w:tr>
      <w:tr>
        <w:tblPrEx>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jc w:val="distribute"/>
              <w:rPr>
                <w:rFonts w:hint="eastAsia" w:ascii="黑体" w:eastAsia="黑体"/>
                <w:sz w:val="24"/>
                <w:szCs w:val="24"/>
              </w:rPr>
            </w:pPr>
            <w:r>
              <w:rPr>
                <w:rFonts w:hint="eastAsia" w:ascii="黑体" w:eastAsia="黑体"/>
                <w:sz w:val="24"/>
                <w:szCs w:val="24"/>
              </w:rPr>
              <w:t>所属</w:t>
            </w:r>
            <w:r>
              <w:rPr>
                <w:rFonts w:hint="eastAsia" w:ascii="黑体" w:eastAsia="黑体"/>
                <w:sz w:val="24"/>
                <w:szCs w:val="24"/>
                <w:lang w:val="en-US" w:eastAsia="zh-CN"/>
              </w:rPr>
              <w:t>培养单位</w:t>
            </w:r>
            <w:r>
              <w:rPr>
                <w:rFonts w:hint="eastAsia" w:ascii="黑体" w:eastAsia="黑体"/>
                <w:sz w:val="24"/>
                <w:szCs w:val="24"/>
              </w:rPr>
              <w:t>：</w:t>
            </w:r>
          </w:p>
        </w:tc>
        <w:tc>
          <w:tcPr>
            <w:tcW w:w="4253" w:type="dxa"/>
            <w:tcBorders>
              <w:top w:val="single" w:color="000000" w:sz="6" w:space="0"/>
              <w:bottom w:val="single" w:color="000000" w:sz="6" w:space="0"/>
            </w:tcBorders>
            <w:noWrap w:val="0"/>
            <w:vAlign w:val="center"/>
          </w:tcPr>
          <w:p>
            <w:pPr>
              <w:jc w:val="center"/>
              <w:rPr>
                <w:rFonts w:hint="eastAsia" w:ascii="黑体" w:eastAsia="宋体"/>
                <w:sz w:val="24"/>
                <w:szCs w:val="24"/>
              </w:rPr>
            </w:pPr>
          </w:p>
        </w:tc>
      </w:tr>
      <w:tr>
        <w:tblPrEx>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jc w:val="distribute"/>
              <w:rPr>
                <w:rFonts w:hint="eastAsia" w:ascii="黑体" w:eastAsia="黑体"/>
                <w:sz w:val="24"/>
                <w:szCs w:val="24"/>
              </w:rPr>
            </w:pPr>
            <w:r>
              <w:rPr>
                <w:rFonts w:hint="eastAsia" w:ascii="黑体" w:eastAsia="黑体"/>
                <w:sz w:val="24"/>
                <w:szCs w:val="24"/>
              </w:rPr>
              <w:t>联  系  电  话：</w:t>
            </w:r>
          </w:p>
        </w:tc>
        <w:tc>
          <w:tcPr>
            <w:tcW w:w="4253" w:type="dxa"/>
            <w:tcBorders>
              <w:top w:val="single" w:color="000000" w:sz="6" w:space="0"/>
              <w:bottom w:val="single" w:color="000000" w:sz="6" w:space="0"/>
            </w:tcBorders>
            <w:noWrap w:val="0"/>
            <w:vAlign w:val="center"/>
          </w:tcPr>
          <w:p>
            <w:pPr>
              <w:jc w:val="center"/>
              <w:rPr>
                <w:rFonts w:hint="eastAsia" w:ascii="黑体" w:eastAsia="宋体"/>
                <w:sz w:val="24"/>
                <w:szCs w:val="24"/>
              </w:rPr>
            </w:pPr>
          </w:p>
        </w:tc>
      </w:tr>
      <w:tr>
        <w:tblPrEx>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jc w:val="left"/>
              <w:rPr>
                <w:rFonts w:hint="eastAsia" w:ascii="黑体" w:eastAsia="黑体"/>
                <w:sz w:val="24"/>
                <w:szCs w:val="24"/>
              </w:rPr>
            </w:pPr>
            <w:r>
              <w:rPr>
                <w:rFonts w:ascii="Arial" w:hAnsi="Arial" w:eastAsia="黑体" w:cs="Arial"/>
                <w:spacing w:val="173"/>
                <w:kern w:val="0"/>
                <w:sz w:val="24"/>
                <w:szCs w:val="24"/>
                <w:fitText w:val="1800" w:id="0"/>
              </w:rPr>
              <w:t>E-mail</w:t>
            </w:r>
            <w:r>
              <w:rPr>
                <w:rFonts w:ascii="Arial" w:hAnsi="Arial" w:eastAsia="黑体" w:cs="Arial"/>
                <w:b/>
                <w:spacing w:val="3"/>
                <w:kern w:val="0"/>
                <w:sz w:val="24"/>
                <w:szCs w:val="24"/>
                <w:fitText w:val="1800" w:id="0"/>
              </w:rPr>
              <w:t>:</w:t>
            </w:r>
          </w:p>
        </w:tc>
        <w:tc>
          <w:tcPr>
            <w:tcW w:w="4253" w:type="dxa"/>
            <w:tcBorders>
              <w:top w:val="single" w:color="000000" w:sz="6" w:space="0"/>
              <w:bottom w:val="single" w:color="000000" w:sz="6" w:space="0"/>
            </w:tcBorders>
            <w:noWrap w:val="0"/>
            <w:vAlign w:val="center"/>
          </w:tcPr>
          <w:p>
            <w:pPr>
              <w:jc w:val="center"/>
              <w:rPr>
                <w:rFonts w:hint="eastAsia" w:ascii="黑体" w:eastAsia="宋体"/>
                <w:sz w:val="24"/>
                <w:szCs w:val="24"/>
              </w:rPr>
            </w:pPr>
          </w:p>
        </w:tc>
      </w:tr>
      <w:tr>
        <w:tblPrEx>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jc w:val="distribute"/>
              <w:rPr>
                <w:rFonts w:hint="eastAsia" w:ascii="黑体" w:eastAsia="黑体"/>
                <w:sz w:val="24"/>
                <w:szCs w:val="24"/>
              </w:rPr>
            </w:pPr>
            <w:r>
              <w:rPr>
                <w:rFonts w:hint="eastAsia" w:ascii="黑体" w:eastAsia="黑体"/>
                <w:sz w:val="24"/>
                <w:szCs w:val="24"/>
              </w:rPr>
              <w:t>申 请 时 间：</w:t>
            </w:r>
          </w:p>
        </w:tc>
        <w:tc>
          <w:tcPr>
            <w:tcW w:w="4253" w:type="dxa"/>
            <w:tcBorders>
              <w:top w:val="single" w:color="000000" w:sz="6" w:space="0"/>
              <w:bottom w:val="single" w:color="auto" w:sz="4" w:space="0"/>
            </w:tcBorders>
            <w:noWrap w:val="0"/>
            <w:vAlign w:val="center"/>
          </w:tcPr>
          <w:p>
            <w:pPr>
              <w:jc w:val="center"/>
              <w:rPr>
                <w:rFonts w:hint="eastAsia" w:ascii="黑体" w:eastAsia="宋体"/>
                <w:sz w:val="24"/>
                <w:szCs w:val="24"/>
              </w:rPr>
            </w:pPr>
            <w:r>
              <w:rPr>
                <w:rFonts w:hint="eastAsia" w:ascii="黑体" w:eastAsia="宋体"/>
                <w:sz w:val="24"/>
                <w:szCs w:val="24"/>
              </w:rPr>
              <w:t xml:space="preserve">年    月    日 </w:t>
            </w:r>
          </w:p>
        </w:tc>
      </w:tr>
    </w:tbl>
    <w:p>
      <w:pPr>
        <w:widowControl/>
        <w:jc w:val="left"/>
        <w:rPr>
          <w:rFonts w:ascii="仿宋_GB2312" w:eastAsia="仿宋_GB2312"/>
        </w:rPr>
        <w:sectPr>
          <w:footerReference r:id="rId3" w:type="default"/>
          <w:pgSz w:w="11906" w:h="16838"/>
          <w:pgMar w:top="1440" w:right="1800" w:bottom="1440" w:left="1800" w:header="851" w:footer="992" w:gutter="0"/>
          <w:cols w:space="425" w:num="1"/>
          <w:titlePg/>
          <w:docGrid w:type="lines" w:linePitch="312" w:charSpace="0"/>
        </w:sectPr>
      </w:pPr>
    </w:p>
    <w:p>
      <w:pPr>
        <w:widowControl/>
        <w:jc w:val="left"/>
        <w:rPr>
          <w:rFonts w:ascii="仿宋_GB2312" w:eastAsia="仿宋_GB2312"/>
        </w:rPr>
      </w:pPr>
    </w:p>
    <w:sdt>
      <w:sdtPr>
        <w:rPr>
          <w:rFonts w:asciiTheme="minorHAnsi" w:hAnsiTheme="minorHAnsi" w:eastAsiaTheme="minorEastAsia" w:cstheme="minorBidi"/>
          <w:color w:val="auto"/>
          <w:kern w:val="2"/>
          <w:sz w:val="21"/>
          <w:szCs w:val="22"/>
          <w:lang w:val="zh-CN"/>
        </w:rPr>
        <w:id w:val="-1764750567"/>
        <w:docPartObj>
          <w:docPartGallery w:val="Table of Contents"/>
          <w:docPartUnique/>
        </w:docPartObj>
      </w:sdtPr>
      <w:sdtEndPr>
        <w:rPr>
          <w:rFonts w:asciiTheme="minorHAnsi" w:hAnsiTheme="minorHAnsi" w:eastAsiaTheme="minorEastAsia" w:cstheme="minorBidi"/>
          <w:b/>
          <w:bCs/>
          <w:color w:val="auto"/>
          <w:kern w:val="2"/>
          <w:sz w:val="21"/>
          <w:szCs w:val="22"/>
          <w:lang w:val="zh-CN"/>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9"/>
            <w:tabs>
              <w:tab w:val="right" w:leader="dot" w:pos="8306"/>
            </w:tabs>
          </w:pPr>
          <w:r>
            <w:fldChar w:fldCharType="begin"/>
          </w:r>
          <w:r>
            <w:instrText xml:space="preserve"> TOC \o "1-3" \h \z \u </w:instrText>
          </w:r>
          <w:r>
            <w:fldChar w:fldCharType="separate"/>
          </w:r>
          <w:r>
            <w:fldChar w:fldCharType="begin"/>
          </w:r>
          <w:r>
            <w:instrText xml:space="preserve"> HYPERLINK \l _Toc3413 </w:instrText>
          </w:r>
          <w:r>
            <w:fldChar w:fldCharType="separate"/>
          </w:r>
          <w:r>
            <w:rPr>
              <w:rFonts w:hint="eastAsia"/>
            </w:rPr>
            <w:t>一、硕导/博导证明</w:t>
          </w:r>
          <w:r>
            <w:tab/>
          </w:r>
          <w:r>
            <w:fldChar w:fldCharType="begin"/>
          </w:r>
          <w:r>
            <w:instrText xml:space="preserve"> PAGEREF _Toc3413 </w:instrText>
          </w:r>
          <w:r>
            <w:fldChar w:fldCharType="separate"/>
          </w:r>
          <w:r>
            <w:t>1</w:t>
          </w:r>
          <w:r>
            <w:fldChar w:fldCharType="end"/>
          </w:r>
          <w:r>
            <w:fldChar w:fldCharType="end"/>
          </w:r>
        </w:p>
        <w:p>
          <w:pPr>
            <w:pStyle w:val="9"/>
            <w:tabs>
              <w:tab w:val="right" w:leader="dot" w:pos="8306"/>
            </w:tabs>
          </w:pPr>
          <w:r>
            <w:rPr>
              <w:bCs/>
              <w:lang w:val="zh-CN"/>
            </w:rPr>
            <w:fldChar w:fldCharType="begin"/>
          </w:r>
          <w:r>
            <w:rPr>
              <w:bCs/>
              <w:lang w:val="zh-CN"/>
            </w:rPr>
            <w:instrText xml:space="preserve"> HYPERLINK \l _Toc22429 </w:instrText>
          </w:r>
          <w:r>
            <w:rPr>
              <w:bCs/>
              <w:lang w:val="zh-CN"/>
            </w:rPr>
            <w:fldChar w:fldCharType="separate"/>
          </w:r>
          <w:r>
            <w:t xml:space="preserve">二、 </w:t>
          </w:r>
          <w:r>
            <w:rPr>
              <w:rFonts w:hint="eastAsia"/>
              <w:lang w:eastAsia="zh-CN"/>
            </w:rPr>
            <w:t>职称证明</w:t>
          </w:r>
          <w:r>
            <w:tab/>
          </w:r>
          <w:r>
            <w:fldChar w:fldCharType="begin"/>
          </w:r>
          <w:r>
            <w:instrText xml:space="preserve"> PAGEREF _Toc22429 </w:instrText>
          </w:r>
          <w:r>
            <w:fldChar w:fldCharType="separate"/>
          </w:r>
          <w:r>
            <w:t>1</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_Toc12331 </w:instrText>
          </w:r>
          <w:r>
            <w:rPr>
              <w:bCs/>
              <w:lang w:val="zh-CN"/>
            </w:rPr>
            <w:fldChar w:fldCharType="separate"/>
          </w:r>
          <w:r>
            <w:t xml:space="preserve">三、 </w:t>
          </w:r>
          <w:r>
            <w:rPr>
              <w:rFonts w:hint="eastAsia"/>
              <w:lang w:eastAsia="zh-CN"/>
            </w:rPr>
            <w:t>身份证</w:t>
          </w:r>
          <w:r>
            <w:tab/>
          </w:r>
          <w:r>
            <w:fldChar w:fldCharType="begin"/>
          </w:r>
          <w:r>
            <w:instrText xml:space="preserve"> PAGEREF _Toc12331 </w:instrText>
          </w:r>
          <w:r>
            <w:fldChar w:fldCharType="separate"/>
          </w:r>
          <w:r>
            <w:t>1</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_Toc20284 </w:instrText>
          </w:r>
          <w:r>
            <w:rPr>
              <w:bCs/>
              <w:lang w:val="zh-CN"/>
            </w:rPr>
            <w:fldChar w:fldCharType="separate"/>
          </w:r>
          <w:r>
            <w:t xml:space="preserve">四、 </w:t>
          </w:r>
          <w:r>
            <w:rPr>
              <w:rFonts w:hint="eastAsia"/>
              <w:lang w:eastAsia="zh-CN"/>
            </w:rPr>
            <w:t>学位证明</w:t>
          </w:r>
          <w:r>
            <w:tab/>
          </w:r>
          <w:r>
            <w:fldChar w:fldCharType="begin"/>
          </w:r>
          <w:r>
            <w:instrText xml:space="preserve"> PAGEREF _Toc20284 </w:instrText>
          </w:r>
          <w:r>
            <w:fldChar w:fldCharType="separate"/>
          </w:r>
          <w:r>
            <w:t>1</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_Toc19208 </w:instrText>
          </w:r>
          <w:r>
            <w:rPr>
              <w:bCs/>
              <w:lang w:val="zh-CN"/>
            </w:rPr>
            <w:fldChar w:fldCharType="separate"/>
          </w:r>
          <w:r>
            <w:t xml:space="preserve">五、 </w:t>
          </w:r>
          <w:r>
            <w:rPr>
              <w:rFonts w:hint="eastAsia"/>
              <w:lang w:eastAsia="zh-CN"/>
            </w:rPr>
            <w:t>学术声誉</w:t>
          </w:r>
          <w:r>
            <w:tab/>
          </w:r>
          <w:r>
            <w:fldChar w:fldCharType="begin"/>
          </w:r>
          <w:r>
            <w:instrText xml:space="preserve"> PAGEREF _Toc19208 </w:instrText>
          </w:r>
          <w:r>
            <w:fldChar w:fldCharType="separate"/>
          </w:r>
          <w:r>
            <w:t>1</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_Toc4889 </w:instrText>
          </w:r>
          <w:r>
            <w:rPr>
              <w:bCs/>
              <w:lang w:val="zh-CN"/>
            </w:rPr>
            <w:fldChar w:fldCharType="separate"/>
          </w:r>
          <w:r>
            <w:rPr>
              <w:rFonts w:hint="eastAsia"/>
              <w:lang w:val="en-US" w:eastAsia="zh-CN"/>
            </w:rPr>
            <w:t xml:space="preserve">六、 </w:t>
          </w:r>
          <w:r>
            <w:rPr>
              <w:rFonts w:hint="eastAsia"/>
              <w:lang w:eastAsia="zh-CN"/>
            </w:rPr>
            <w:t>学术任职</w:t>
          </w:r>
          <w:r>
            <w:tab/>
          </w:r>
          <w:r>
            <w:fldChar w:fldCharType="begin"/>
          </w:r>
          <w:r>
            <w:instrText xml:space="preserve"> PAGEREF _Toc4889 </w:instrText>
          </w:r>
          <w:r>
            <w:fldChar w:fldCharType="separate"/>
          </w:r>
          <w:r>
            <w:t>1</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_Toc30012 </w:instrText>
          </w:r>
          <w:r>
            <w:rPr>
              <w:bCs/>
              <w:lang w:val="zh-CN"/>
            </w:rPr>
            <w:fldChar w:fldCharType="separate"/>
          </w:r>
          <w:r>
            <w:rPr>
              <w:rFonts w:hint="eastAsia" w:ascii="宋体" w:hAnsi="宋体"/>
              <w:szCs w:val="28"/>
              <w:lang w:val="en-US" w:eastAsia="zh-CN"/>
            </w:rPr>
            <w:t xml:space="preserve">1. </w:t>
          </w:r>
          <w:r>
            <w:rPr>
              <w:rFonts w:hint="eastAsia" w:ascii="宋体" w:hAnsi="宋体"/>
              <w:szCs w:val="28"/>
              <w:lang w:eastAsia="zh-CN"/>
            </w:rPr>
            <w:t>任职证书名称：</w:t>
          </w:r>
          <w:r>
            <w:tab/>
          </w:r>
          <w:r>
            <w:fldChar w:fldCharType="begin"/>
          </w:r>
          <w:r>
            <w:instrText xml:space="preserve"> PAGEREF _Toc30012 </w:instrText>
          </w:r>
          <w:r>
            <w:fldChar w:fldCharType="separate"/>
          </w:r>
          <w:r>
            <w:t>1</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_Toc6593 </w:instrText>
          </w:r>
          <w:r>
            <w:rPr>
              <w:bCs/>
              <w:lang w:val="zh-CN"/>
            </w:rPr>
            <w:fldChar w:fldCharType="separate"/>
          </w:r>
          <w:r>
            <w:rPr>
              <w:rFonts w:hint="eastAsia" w:ascii="宋体" w:hAnsi="宋体"/>
              <w:szCs w:val="28"/>
              <w:lang w:val="en-US" w:eastAsia="zh-CN"/>
            </w:rPr>
            <w:t xml:space="preserve">2. </w:t>
          </w:r>
          <w:r>
            <w:rPr>
              <w:rFonts w:hint="eastAsia" w:ascii="宋体" w:hAnsi="宋体"/>
              <w:szCs w:val="28"/>
              <w:lang w:eastAsia="zh-CN"/>
            </w:rPr>
            <w:t>任职证书名称：</w:t>
          </w:r>
          <w:r>
            <w:tab/>
          </w:r>
          <w:r>
            <w:fldChar w:fldCharType="begin"/>
          </w:r>
          <w:r>
            <w:instrText xml:space="preserve"> PAGEREF _Toc6593 </w:instrText>
          </w:r>
          <w:r>
            <w:fldChar w:fldCharType="separate"/>
          </w:r>
          <w:r>
            <w:t>2</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_Toc7575 </w:instrText>
          </w:r>
          <w:r>
            <w:rPr>
              <w:bCs/>
              <w:lang w:val="zh-CN"/>
            </w:rPr>
            <w:fldChar w:fldCharType="separate"/>
          </w:r>
          <w:r>
            <w:rPr>
              <w:rFonts w:hint="eastAsia" w:ascii="宋体" w:hAnsi="宋体"/>
              <w:szCs w:val="28"/>
              <w:lang w:val="en-US" w:eastAsia="zh-CN"/>
            </w:rPr>
            <w:t xml:space="preserve">3. </w:t>
          </w:r>
          <w:r>
            <w:rPr>
              <w:rFonts w:hint="eastAsia" w:ascii="宋体" w:hAnsi="宋体"/>
              <w:szCs w:val="28"/>
              <w:lang w:eastAsia="zh-CN"/>
            </w:rPr>
            <w:t>任职证书名称：</w:t>
          </w:r>
          <w:r>
            <w:tab/>
          </w:r>
          <w:r>
            <w:fldChar w:fldCharType="begin"/>
          </w:r>
          <w:r>
            <w:instrText xml:space="preserve"> PAGEREF _Toc7575 </w:instrText>
          </w:r>
          <w:r>
            <w:fldChar w:fldCharType="separate"/>
          </w:r>
          <w:r>
            <w:t>2</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_Toc1881 </w:instrText>
          </w:r>
          <w:r>
            <w:rPr>
              <w:bCs/>
              <w:lang w:val="zh-CN"/>
            </w:rPr>
            <w:fldChar w:fldCharType="separate"/>
          </w:r>
          <w:r>
            <w:rPr>
              <w:rFonts w:hint="eastAsia"/>
              <w:lang w:val="en-US" w:eastAsia="zh-CN"/>
            </w:rPr>
            <w:t xml:space="preserve">七、 </w:t>
          </w:r>
          <w:r>
            <w:rPr>
              <w:rFonts w:hint="eastAsia"/>
            </w:rPr>
            <w:t>近五年主持的主要科研项目</w:t>
          </w:r>
          <w:r>
            <w:tab/>
          </w:r>
          <w:r>
            <w:fldChar w:fldCharType="begin"/>
          </w:r>
          <w:r>
            <w:instrText xml:space="preserve"> PAGEREF _Toc1881 </w:instrText>
          </w:r>
          <w:r>
            <w:fldChar w:fldCharType="separate"/>
          </w:r>
          <w:r>
            <w:t>2</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_Toc19955 </w:instrText>
          </w:r>
          <w:r>
            <w:rPr>
              <w:bCs/>
              <w:lang w:val="zh-CN"/>
            </w:rPr>
            <w:fldChar w:fldCharType="separate"/>
          </w:r>
          <w:r>
            <w:rPr>
              <w:rFonts w:hint="eastAsia" w:asciiTheme="majorEastAsia" w:hAnsiTheme="majorEastAsia" w:eastAsiaTheme="majorEastAsia" w:cstheme="majorEastAsia"/>
              <w:szCs w:val="28"/>
              <w:lang w:val="en-US" w:eastAsia="zh-CN"/>
            </w:rPr>
            <w:t>1. 项目名称：</w:t>
          </w:r>
          <w:r>
            <w:tab/>
          </w:r>
          <w:r>
            <w:fldChar w:fldCharType="begin"/>
          </w:r>
          <w:r>
            <w:instrText xml:space="preserve"> PAGEREF _Toc19955 </w:instrText>
          </w:r>
          <w:r>
            <w:fldChar w:fldCharType="separate"/>
          </w:r>
          <w:r>
            <w:t>2</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_Toc884 </w:instrText>
          </w:r>
          <w:r>
            <w:rPr>
              <w:bCs/>
              <w:lang w:val="zh-CN"/>
            </w:rPr>
            <w:fldChar w:fldCharType="separate"/>
          </w:r>
          <w:r>
            <w:rPr>
              <w:rFonts w:hint="eastAsia" w:asciiTheme="majorEastAsia" w:hAnsiTheme="majorEastAsia" w:eastAsiaTheme="majorEastAsia" w:cstheme="majorEastAsia"/>
              <w:szCs w:val="28"/>
              <w:lang w:val="en-US" w:eastAsia="zh-CN"/>
            </w:rPr>
            <w:t>2. 项目名称：</w:t>
          </w:r>
          <w:r>
            <w:tab/>
          </w:r>
          <w:r>
            <w:fldChar w:fldCharType="begin"/>
          </w:r>
          <w:r>
            <w:instrText xml:space="preserve"> PAGEREF _Toc884 </w:instrText>
          </w:r>
          <w:r>
            <w:fldChar w:fldCharType="separate"/>
          </w:r>
          <w:r>
            <w:t>2</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_Toc18487 </w:instrText>
          </w:r>
          <w:r>
            <w:rPr>
              <w:bCs/>
              <w:lang w:val="zh-CN"/>
            </w:rPr>
            <w:fldChar w:fldCharType="separate"/>
          </w:r>
          <w:r>
            <w:rPr>
              <w:rFonts w:hint="eastAsia" w:asciiTheme="majorEastAsia" w:hAnsiTheme="majorEastAsia" w:eastAsiaTheme="majorEastAsia" w:cstheme="majorEastAsia"/>
              <w:szCs w:val="28"/>
              <w:lang w:val="en-US" w:eastAsia="zh-CN"/>
            </w:rPr>
            <w:t>3. 项目名称：</w:t>
          </w:r>
          <w:r>
            <w:tab/>
          </w:r>
          <w:r>
            <w:fldChar w:fldCharType="begin"/>
          </w:r>
          <w:r>
            <w:instrText xml:space="preserve"> PAGEREF _Toc18487 </w:instrText>
          </w:r>
          <w:r>
            <w:fldChar w:fldCharType="separate"/>
          </w:r>
          <w:r>
            <w:t>2</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_Toc1680 </w:instrText>
          </w:r>
          <w:r>
            <w:rPr>
              <w:bCs/>
              <w:lang w:val="zh-CN"/>
            </w:rPr>
            <w:fldChar w:fldCharType="separate"/>
          </w:r>
          <w:r>
            <w:rPr>
              <w:rFonts w:hint="eastAsia" w:asciiTheme="majorEastAsia" w:hAnsiTheme="majorEastAsia" w:eastAsiaTheme="majorEastAsia" w:cstheme="majorEastAsia"/>
              <w:szCs w:val="28"/>
              <w:lang w:val="en-US" w:eastAsia="zh-CN"/>
            </w:rPr>
            <w:t>4. 项目名称：</w:t>
          </w:r>
          <w:r>
            <w:tab/>
          </w:r>
          <w:r>
            <w:fldChar w:fldCharType="begin"/>
          </w:r>
          <w:r>
            <w:instrText xml:space="preserve"> PAGEREF _Toc1680 </w:instrText>
          </w:r>
          <w:r>
            <w:fldChar w:fldCharType="separate"/>
          </w:r>
          <w:r>
            <w:t>2</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_Toc12362 </w:instrText>
          </w:r>
          <w:r>
            <w:rPr>
              <w:bCs/>
              <w:lang w:val="zh-CN"/>
            </w:rPr>
            <w:fldChar w:fldCharType="separate"/>
          </w:r>
          <w:r>
            <w:rPr>
              <w:rFonts w:hint="eastAsia" w:asciiTheme="majorEastAsia" w:hAnsiTheme="majorEastAsia" w:eastAsiaTheme="majorEastAsia" w:cstheme="majorEastAsia"/>
              <w:szCs w:val="28"/>
              <w:lang w:val="en-US" w:eastAsia="zh-CN"/>
            </w:rPr>
            <w:t>5. 项目名称：</w:t>
          </w:r>
          <w:r>
            <w:tab/>
          </w:r>
          <w:r>
            <w:fldChar w:fldCharType="begin"/>
          </w:r>
          <w:r>
            <w:instrText xml:space="preserve"> PAGEREF _Toc12362 </w:instrText>
          </w:r>
          <w:r>
            <w:fldChar w:fldCharType="separate"/>
          </w:r>
          <w:r>
            <w:t>2</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_Toc9398 </w:instrText>
          </w:r>
          <w:r>
            <w:rPr>
              <w:bCs/>
              <w:lang w:val="zh-CN"/>
            </w:rPr>
            <w:fldChar w:fldCharType="separate"/>
          </w:r>
          <w:r>
            <w:rPr>
              <w:rFonts w:hint="eastAsia"/>
              <w:lang w:val="en-US" w:eastAsia="zh-CN"/>
            </w:rPr>
            <w:t xml:space="preserve">八、 </w:t>
          </w:r>
          <w:r>
            <w:rPr>
              <w:rFonts w:hint="eastAsia"/>
            </w:rPr>
            <w:t>近五年发表出版的代表性学术论文、学术著作、教材</w:t>
          </w:r>
          <w:r>
            <w:tab/>
          </w:r>
          <w:r>
            <w:fldChar w:fldCharType="begin"/>
          </w:r>
          <w:r>
            <w:instrText xml:space="preserve"> PAGEREF _Toc9398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_Toc21204 </w:instrText>
          </w:r>
          <w:r>
            <w:rPr>
              <w:bCs/>
              <w:lang w:val="zh-CN"/>
            </w:rPr>
            <w:fldChar w:fldCharType="separate"/>
          </w:r>
          <w:r>
            <w:rPr>
              <w:rFonts w:hint="eastAsia"/>
              <w:bCs/>
              <w:szCs w:val="28"/>
              <w:lang w:val="en-US" w:eastAsia="zh-CN"/>
            </w:rPr>
            <w:t>1. 学术论文、学术著作、教材：</w:t>
          </w:r>
          <w:r>
            <w:tab/>
          </w:r>
          <w:r>
            <w:fldChar w:fldCharType="begin"/>
          </w:r>
          <w:r>
            <w:instrText xml:space="preserve"> PAGEREF _Toc21204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_Toc17864 </w:instrText>
          </w:r>
          <w:r>
            <w:rPr>
              <w:bCs/>
              <w:lang w:val="zh-CN"/>
            </w:rPr>
            <w:fldChar w:fldCharType="separate"/>
          </w:r>
          <w:r>
            <w:rPr>
              <w:rFonts w:hint="eastAsia"/>
              <w:bCs/>
              <w:szCs w:val="28"/>
              <w:lang w:val="en-US" w:eastAsia="zh-CN"/>
            </w:rPr>
            <w:t>2. 学术论文、学术著作、教材：</w:t>
          </w:r>
          <w:r>
            <w:tab/>
          </w:r>
          <w:r>
            <w:fldChar w:fldCharType="begin"/>
          </w:r>
          <w:r>
            <w:instrText xml:space="preserve"> PAGEREF _Toc17864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_Toc22199 </w:instrText>
          </w:r>
          <w:r>
            <w:rPr>
              <w:bCs/>
              <w:lang w:val="zh-CN"/>
            </w:rPr>
            <w:fldChar w:fldCharType="separate"/>
          </w:r>
          <w:r>
            <w:rPr>
              <w:rFonts w:hint="eastAsia"/>
              <w:bCs/>
              <w:szCs w:val="28"/>
              <w:lang w:val="en-US" w:eastAsia="zh-CN"/>
            </w:rPr>
            <w:t>3. 学术论文、学术著作、教材：</w:t>
          </w:r>
          <w:r>
            <w:tab/>
          </w:r>
          <w:r>
            <w:fldChar w:fldCharType="begin"/>
          </w:r>
          <w:r>
            <w:instrText xml:space="preserve"> PAGEREF _Toc22199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_Toc379 </w:instrText>
          </w:r>
          <w:r>
            <w:rPr>
              <w:bCs/>
              <w:lang w:val="zh-CN"/>
            </w:rPr>
            <w:fldChar w:fldCharType="separate"/>
          </w:r>
          <w:r>
            <w:rPr>
              <w:rFonts w:hint="eastAsia"/>
              <w:bCs/>
              <w:szCs w:val="28"/>
              <w:lang w:val="en-US" w:eastAsia="zh-CN"/>
            </w:rPr>
            <w:t>4. 学术论文、学术著作、教材：</w:t>
          </w:r>
          <w:r>
            <w:tab/>
          </w:r>
          <w:r>
            <w:fldChar w:fldCharType="begin"/>
          </w:r>
          <w:r>
            <w:instrText xml:space="preserve"> PAGEREF _Toc379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_Toc22440 </w:instrText>
          </w:r>
          <w:r>
            <w:rPr>
              <w:bCs/>
              <w:lang w:val="zh-CN"/>
            </w:rPr>
            <w:fldChar w:fldCharType="separate"/>
          </w:r>
          <w:r>
            <w:rPr>
              <w:rFonts w:hint="eastAsia"/>
              <w:bCs/>
              <w:szCs w:val="28"/>
              <w:lang w:val="en-US" w:eastAsia="zh-CN"/>
            </w:rPr>
            <w:t>5. 学术论文、学术著作、教材：</w:t>
          </w:r>
          <w:r>
            <w:tab/>
          </w:r>
          <w:r>
            <w:fldChar w:fldCharType="begin"/>
          </w:r>
          <w:r>
            <w:instrText xml:space="preserve"> PAGEREF _Toc22440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_Toc17443 </w:instrText>
          </w:r>
          <w:r>
            <w:rPr>
              <w:bCs/>
              <w:lang w:val="zh-CN"/>
            </w:rPr>
            <w:fldChar w:fldCharType="separate"/>
          </w:r>
          <w:r>
            <w:rPr>
              <w:rFonts w:hint="eastAsia"/>
              <w:bCs/>
              <w:szCs w:val="28"/>
              <w:lang w:val="en-US" w:eastAsia="zh-CN"/>
            </w:rPr>
            <w:t>6. 学术论文、学术著作、教材：</w:t>
          </w:r>
          <w:r>
            <w:tab/>
          </w:r>
          <w:r>
            <w:fldChar w:fldCharType="begin"/>
          </w:r>
          <w:r>
            <w:instrText xml:space="preserve"> PAGEREF _Toc17443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_Toc6747 </w:instrText>
          </w:r>
          <w:r>
            <w:rPr>
              <w:bCs/>
              <w:lang w:val="zh-CN"/>
            </w:rPr>
            <w:fldChar w:fldCharType="separate"/>
          </w:r>
          <w:r>
            <w:rPr>
              <w:rFonts w:hint="eastAsia"/>
              <w:bCs/>
              <w:szCs w:val="28"/>
              <w:lang w:val="en-US" w:eastAsia="zh-CN"/>
            </w:rPr>
            <w:t>7. 学术论文、学术著作、教材：</w:t>
          </w:r>
          <w:r>
            <w:tab/>
          </w:r>
          <w:r>
            <w:fldChar w:fldCharType="begin"/>
          </w:r>
          <w:r>
            <w:instrText xml:space="preserve"> PAGEREF _Toc6747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_Toc19113 </w:instrText>
          </w:r>
          <w:r>
            <w:rPr>
              <w:bCs/>
              <w:lang w:val="zh-CN"/>
            </w:rPr>
            <w:fldChar w:fldCharType="separate"/>
          </w:r>
          <w:r>
            <w:rPr>
              <w:rFonts w:hint="eastAsia"/>
              <w:bCs/>
              <w:szCs w:val="28"/>
              <w:lang w:val="en-US" w:eastAsia="zh-CN"/>
            </w:rPr>
            <w:t>8. 学术论文、学术著作、教材：</w:t>
          </w:r>
          <w:r>
            <w:tab/>
          </w:r>
          <w:r>
            <w:fldChar w:fldCharType="begin"/>
          </w:r>
          <w:r>
            <w:instrText xml:space="preserve"> PAGEREF _Toc19113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_Toc20237 </w:instrText>
          </w:r>
          <w:r>
            <w:rPr>
              <w:bCs/>
              <w:lang w:val="zh-CN"/>
            </w:rPr>
            <w:fldChar w:fldCharType="separate"/>
          </w:r>
          <w:r>
            <w:rPr>
              <w:rFonts w:hint="eastAsia"/>
              <w:bCs/>
              <w:szCs w:val="28"/>
              <w:lang w:val="en-US" w:eastAsia="zh-CN"/>
            </w:rPr>
            <w:t>9. 学术论文、学术著作、教材：</w:t>
          </w:r>
          <w:r>
            <w:tab/>
          </w:r>
          <w:r>
            <w:fldChar w:fldCharType="begin"/>
          </w:r>
          <w:r>
            <w:instrText xml:space="preserve"> PAGEREF _Toc20237 </w:instrText>
          </w:r>
          <w:r>
            <w:fldChar w:fldCharType="separate"/>
          </w:r>
          <w:r>
            <w:t>4</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_Toc14183 </w:instrText>
          </w:r>
          <w:r>
            <w:rPr>
              <w:bCs/>
              <w:lang w:val="zh-CN"/>
            </w:rPr>
            <w:fldChar w:fldCharType="separate"/>
          </w:r>
          <w:r>
            <w:rPr>
              <w:rFonts w:hint="eastAsia"/>
              <w:bCs/>
              <w:szCs w:val="28"/>
              <w:lang w:val="en-US" w:eastAsia="zh-CN"/>
            </w:rPr>
            <w:t>10. 学术论文、学术著作、教材：</w:t>
          </w:r>
          <w:r>
            <w:tab/>
          </w:r>
          <w:r>
            <w:fldChar w:fldCharType="begin"/>
          </w:r>
          <w:r>
            <w:instrText xml:space="preserve"> PAGEREF _Toc14183 </w:instrText>
          </w:r>
          <w:r>
            <w:fldChar w:fldCharType="separate"/>
          </w:r>
          <w:r>
            <w:t>4</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_Toc15740 </w:instrText>
          </w:r>
          <w:r>
            <w:rPr>
              <w:bCs/>
              <w:lang w:val="zh-CN"/>
            </w:rPr>
            <w:fldChar w:fldCharType="separate"/>
          </w:r>
          <w:r>
            <w:rPr>
              <w:rFonts w:hint="eastAsia"/>
            </w:rPr>
            <w:t>九、 近五年获得的省部级及以上代表性教学科研奖励</w:t>
          </w:r>
          <w:r>
            <w:tab/>
          </w:r>
          <w:r>
            <w:fldChar w:fldCharType="begin"/>
          </w:r>
          <w:r>
            <w:instrText xml:space="preserve"> PAGEREF _Toc15740 </w:instrText>
          </w:r>
          <w:r>
            <w:fldChar w:fldCharType="separate"/>
          </w:r>
          <w:r>
            <w:t>4</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_Toc20162 </w:instrText>
          </w:r>
          <w:r>
            <w:rPr>
              <w:bCs/>
              <w:lang w:val="zh-CN"/>
            </w:rPr>
            <w:fldChar w:fldCharType="separate"/>
          </w:r>
          <w:r>
            <w:rPr>
              <w:rFonts w:hint="eastAsia" w:ascii="宋体" w:hAnsi="宋体"/>
              <w:szCs w:val="28"/>
              <w:lang w:eastAsia="zh-CN"/>
            </w:rPr>
            <w:t>1. 奖励名称：</w:t>
          </w:r>
          <w:r>
            <w:tab/>
          </w:r>
          <w:r>
            <w:fldChar w:fldCharType="begin"/>
          </w:r>
          <w:r>
            <w:instrText xml:space="preserve"> PAGEREF _Toc20162 </w:instrText>
          </w:r>
          <w:r>
            <w:fldChar w:fldCharType="separate"/>
          </w:r>
          <w:r>
            <w:t>4</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_Toc19855 </w:instrText>
          </w:r>
          <w:r>
            <w:rPr>
              <w:bCs/>
              <w:lang w:val="zh-CN"/>
            </w:rPr>
            <w:fldChar w:fldCharType="separate"/>
          </w:r>
          <w:r>
            <w:rPr>
              <w:rFonts w:hint="eastAsia" w:ascii="宋体" w:hAnsi="宋体"/>
              <w:szCs w:val="28"/>
              <w:lang w:val="en-US" w:eastAsia="zh-CN"/>
            </w:rPr>
            <w:t>2. 奖励名称：</w:t>
          </w:r>
          <w:r>
            <w:tab/>
          </w:r>
          <w:r>
            <w:fldChar w:fldCharType="begin"/>
          </w:r>
          <w:r>
            <w:instrText xml:space="preserve"> PAGEREF _Toc19855 </w:instrText>
          </w:r>
          <w:r>
            <w:fldChar w:fldCharType="separate"/>
          </w:r>
          <w:r>
            <w:t>4</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_Toc8633 </w:instrText>
          </w:r>
          <w:r>
            <w:rPr>
              <w:bCs/>
              <w:lang w:val="zh-CN"/>
            </w:rPr>
            <w:fldChar w:fldCharType="separate"/>
          </w:r>
          <w:r>
            <w:rPr>
              <w:rFonts w:hint="eastAsia" w:ascii="宋体" w:hAnsi="宋体" w:cstheme="minorBidi"/>
              <w:bCs/>
              <w:kern w:val="2"/>
              <w:szCs w:val="28"/>
              <w:lang w:val="en-US" w:eastAsia="zh-CN" w:bidi="ar-SA"/>
            </w:rPr>
            <w:t>3. 奖励</w:t>
          </w:r>
          <w:r>
            <w:rPr>
              <w:rFonts w:hint="eastAsia" w:ascii="宋体" w:hAnsi="宋体" w:eastAsiaTheme="minorEastAsia" w:cstheme="minorBidi"/>
              <w:bCs/>
              <w:kern w:val="2"/>
              <w:szCs w:val="28"/>
              <w:lang w:val="en-US" w:eastAsia="zh-CN" w:bidi="ar-SA"/>
            </w:rPr>
            <w:t>名称</w:t>
          </w:r>
          <w:r>
            <w:rPr>
              <w:rFonts w:hint="eastAsia" w:ascii="宋体" w:hAnsi="宋体" w:cstheme="minorBidi"/>
              <w:bCs/>
              <w:kern w:val="2"/>
              <w:szCs w:val="28"/>
              <w:lang w:val="en-US" w:eastAsia="zh-CN" w:bidi="ar-SA"/>
            </w:rPr>
            <w:t>：</w:t>
          </w:r>
          <w:r>
            <w:tab/>
          </w:r>
          <w:r>
            <w:fldChar w:fldCharType="begin"/>
          </w:r>
          <w:r>
            <w:instrText xml:space="preserve"> PAGEREF _Toc8633 </w:instrText>
          </w:r>
          <w:r>
            <w:fldChar w:fldCharType="separate"/>
          </w:r>
          <w:r>
            <w:t>4</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_Toc14901 </w:instrText>
          </w:r>
          <w:r>
            <w:rPr>
              <w:bCs/>
              <w:lang w:val="zh-CN"/>
            </w:rPr>
            <w:fldChar w:fldCharType="separate"/>
          </w:r>
          <w:r>
            <w:rPr>
              <w:rFonts w:hint="eastAsia"/>
            </w:rPr>
            <w:t>十、 近五年代表性成果转让或应用</w:t>
          </w:r>
          <w:r>
            <w:tab/>
          </w:r>
          <w:r>
            <w:fldChar w:fldCharType="begin"/>
          </w:r>
          <w:r>
            <w:instrText xml:space="preserve"> PAGEREF _Toc14901 </w:instrText>
          </w:r>
          <w:r>
            <w:fldChar w:fldCharType="separate"/>
          </w:r>
          <w:r>
            <w:t>4</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_Toc24003 </w:instrText>
          </w:r>
          <w:r>
            <w:rPr>
              <w:bCs/>
              <w:lang w:val="zh-CN"/>
            </w:rPr>
            <w:fldChar w:fldCharType="separate"/>
          </w:r>
          <w:r>
            <w:rPr>
              <w:rFonts w:hint="eastAsia"/>
              <w:lang w:eastAsia="zh-CN"/>
            </w:rPr>
            <w:t xml:space="preserve">1. </w:t>
          </w:r>
          <w:r>
            <w:rPr>
              <w:rFonts w:hint="eastAsia" w:ascii="宋体" w:hAnsi="宋体"/>
              <w:szCs w:val="28"/>
              <w:lang w:eastAsia="zh-CN"/>
            </w:rPr>
            <w:t>成果或应用名称：</w:t>
          </w:r>
          <w:r>
            <w:tab/>
          </w:r>
          <w:r>
            <w:fldChar w:fldCharType="begin"/>
          </w:r>
          <w:r>
            <w:instrText xml:space="preserve"> PAGEREF _Toc24003 </w:instrText>
          </w:r>
          <w:r>
            <w:fldChar w:fldCharType="separate"/>
          </w:r>
          <w:r>
            <w:t>4</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_Toc26694 </w:instrText>
          </w:r>
          <w:r>
            <w:rPr>
              <w:bCs/>
              <w:lang w:val="zh-CN"/>
            </w:rPr>
            <w:fldChar w:fldCharType="separate"/>
          </w:r>
          <w:r>
            <w:rPr>
              <w:rFonts w:hint="eastAsia" w:ascii="宋体" w:hAnsi="宋体"/>
              <w:szCs w:val="28"/>
              <w:lang w:eastAsia="zh-CN"/>
            </w:rPr>
            <w:t>2. 成果或应用名称：</w:t>
          </w:r>
          <w:r>
            <w:tab/>
          </w:r>
          <w:r>
            <w:fldChar w:fldCharType="begin"/>
          </w:r>
          <w:r>
            <w:instrText xml:space="preserve"> PAGEREF _Toc26694 </w:instrText>
          </w:r>
          <w:r>
            <w:fldChar w:fldCharType="separate"/>
          </w:r>
          <w:r>
            <w:t>5</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_Toc29865 </w:instrText>
          </w:r>
          <w:r>
            <w:rPr>
              <w:bCs/>
              <w:lang w:val="zh-CN"/>
            </w:rPr>
            <w:fldChar w:fldCharType="separate"/>
          </w:r>
          <w:r>
            <w:rPr>
              <w:rFonts w:hint="eastAsia" w:ascii="宋体" w:hAnsi="宋体"/>
              <w:szCs w:val="28"/>
              <w:lang w:eastAsia="zh-CN"/>
            </w:rPr>
            <w:t>3. 成果或应用名称：</w:t>
          </w:r>
          <w:r>
            <w:tab/>
          </w:r>
          <w:r>
            <w:fldChar w:fldCharType="begin"/>
          </w:r>
          <w:r>
            <w:instrText xml:space="preserve"> PAGEREF _Toc29865 </w:instrText>
          </w:r>
          <w:r>
            <w:fldChar w:fldCharType="separate"/>
          </w:r>
          <w:r>
            <w:t>5</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_Toc26988 </w:instrText>
          </w:r>
          <w:r>
            <w:rPr>
              <w:bCs/>
              <w:lang w:val="zh-CN"/>
            </w:rPr>
            <w:fldChar w:fldCharType="separate"/>
          </w:r>
          <w:r>
            <w:rPr>
              <w:rFonts w:hint="eastAsia"/>
              <w:lang w:val="en-US" w:eastAsia="zh-CN"/>
            </w:rPr>
            <w:t xml:space="preserve">十一、 </w:t>
          </w:r>
          <w:r>
            <w:rPr>
              <w:rFonts w:hint="eastAsia"/>
            </w:rPr>
            <w:t>近五年培养学生在校期间发表</w:t>
          </w:r>
          <w:r>
            <w:rPr>
              <w:rFonts w:hint="eastAsia"/>
              <w:lang w:eastAsia="zh-CN"/>
            </w:rPr>
            <w:t>、</w:t>
          </w:r>
          <w:r>
            <w:rPr>
              <w:rFonts w:hint="eastAsia"/>
            </w:rPr>
            <w:t>出版的代表性学术论文、学术著作</w:t>
          </w:r>
          <w:r>
            <w:tab/>
          </w:r>
          <w:r>
            <w:fldChar w:fldCharType="begin"/>
          </w:r>
          <w:r>
            <w:instrText xml:space="preserve"> PAGEREF _Toc26988 </w:instrText>
          </w:r>
          <w:r>
            <w:fldChar w:fldCharType="separate"/>
          </w:r>
          <w:r>
            <w:t>5</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_Toc9292 </w:instrText>
          </w:r>
          <w:r>
            <w:rPr>
              <w:bCs/>
              <w:lang w:val="zh-CN"/>
            </w:rPr>
            <w:fldChar w:fldCharType="separate"/>
          </w:r>
          <w:r>
            <w:t xml:space="preserve">1. </w:t>
          </w:r>
          <w:r>
            <w:rPr>
              <w:rFonts w:hint="eastAsia"/>
              <w:szCs w:val="28"/>
              <w:lang w:eastAsia="zh-CN"/>
            </w:rPr>
            <w:t>论文或著作名称：</w:t>
          </w:r>
          <w:r>
            <w:tab/>
          </w:r>
          <w:r>
            <w:fldChar w:fldCharType="begin"/>
          </w:r>
          <w:r>
            <w:instrText xml:space="preserve"> PAGEREF _Toc9292 </w:instrText>
          </w:r>
          <w:r>
            <w:fldChar w:fldCharType="separate"/>
          </w:r>
          <w:r>
            <w:t>5</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_Toc13155 </w:instrText>
          </w:r>
          <w:r>
            <w:rPr>
              <w:bCs/>
              <w:lang w:val="zh-CN"/>
            </w:rPr>
            <w:fldChar w:fldCharType="separate"/>
          </w:r>
          <w:r>
            <w:rPr>
              <w:szCs w:val="28"/>
            </w:rPr>
            <w:t xml:space="preserve">2. </w:t>
          </w:r>
          <w:r>
            <w:rPr>
              <w:rFonts w:hint="eastAsia"/>
              <w:szCs w:val="28"/>
              <w:lang w:eastAsia="zh-CN"/>
            </w:rPr>
            <w:t>论文或著作名称：</w:t>
          </w:r>
          <w:r>
            <w:tab/>
          </w:r>
          <w:r>
            <w:fldChar w:fldCharType="begin"/>
          </w:r>
          <w:r>
            <w:instrText xml:space="preserve"> PAGEREF _Toc13155 </w:instrText>
          </w:r>
          <w:r>
            <w:fldChar w:fldCharType="separate"/>
          </w:r>
          <w:r>
            <w:t>5</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_Toc25967 </w:instrText>
          </w:r>
          <w:r>
            <w:rPr>
              <w:bCs/>
              <w:lang w:val="zh-CN"/>
            </w:rPr>
            <w:fldChar w:fldCharType="separate"/>
          </w:r>
          <w:r>
            <w:rPr>
              <w:rFonts w:hint="eastAsia" w:ascii="宋体" w:hAnsi="宋体" w:cs="宋体"/>
              <w:szCs w:val="21"/>
              <w:lang w:val="en-US" w:eastAsia="zh-CN"/>
            </w:rPr>
            <w:t xml:space="preserve">3. </w:t>
          </w:r>
          <w:r>
            <w:rPr>
              <w:rFonts w:hint="eastAsia" w:ascii="宋体" w:hAnsi="宋体"/>
              <w:szCs w:val="28"/>
              <w:lang w:eastAsia="zh-CN"/>
            </w:rPr>
            <w:t>论文或著作名称：</w:t>
          </w:r>
          <w:r>
            <w:tab/>
          </w:r>
          <w:r>
            <w:fldChar w:fldCharType="begin"/>
          </w:r>
          <w:r>
            <w:instrText xml:space="preserve"> PAGEREF _Toc25967 </w:instrText>
          </w:r>
          <w:r>
            <w:fldChar w:fldCharType="separate"/>
          </w:r>
          <w:r>
            <w:t>5</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_Toc5637 </w:instrText>
          </w:r>
          <w:r>
            <w:rPr>
              <w:bCs/>
              <w:lang w:val="zh-CN"/>
            </w:rPr>
            <w:fldChar w:fldCharType="separate"/>
          </w:r>
          <w:r>
            <w:rPr>
              <w:rFonts w:hint="eastAsia" w:ascii="宋体" w:eastAsia="宋体"/>
              <w:szCs w:val="24"/>
              <w:lang w:val="en-US" w:eastAsia="zh-CN"/>
            </w:rPr>
            <w:t xml:space="preserve">十二、 </w:t>
          </w:r>
          <w:r>
            <w:rPr>
              <w:rFonts w:hint="eastAsia" w:asciiTheme="majorHAnsi" w:hAnsiTheme="majorHAnsi" w:eastAsiaTheme="majorEastAsia" w:cstheme="majorBidi"/>
              <w:bCs/>
              <w:kern w:val="2"/>
              <w:szCs w:val="32"/>
              <w:lang w:val="en-US" w:eastAsia="zh-CN" w:bidi="ar-SA"/>
            </w:rPr>
            <w:t>近五年培养学生在校期间获得省部级以上的代表性奖励</w:t>
          </w:r>
          <w:r>
            <w:tab/>
          </w:r>
          <w:r>
            <w:fldChar w:fldCharType="begin"/>
          </w:r>
          <w:r>
            <w:instrText xml:space="preserve"> PAGEREF _Toc5637 </w:instrText>
          </w:r>
          <w:r>
            <w:fldChar w:fldCharType="separate"/>
          </w:r>
          <w:r>
            <w:t>5</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_Toc16896 </w:instrText>
          </w:r>
          <w:r>
            <w:rPr>
              <w:bCs/>
              <w:lang w:val="zh-CN"/>
            </w:rPr>
            <w:fldChar w:fldCharType="separate"/>
          </w:r>
          <w:r>
            <w:rPr>
              <w:rFonts w:hint="eastAsia"/>
              <w:szCs w:val="28"/>
              <w:lang w:val="en-US" w:eastAsia="zh-CN"/>
            </w:rPr>
            <w:t>1. 奖励</w:t>
          </w:r>
          <w:r>
            <w:tab/>
          </w:r>
          <w:r>
            <w:fldChar w:fldCharType="begin"/>
          </w:r>
          <w:r>
            <w:instrText xml:space="preserve"> PAGEREF _Toc16896 </w:instrText>
          </w:r>
          <w:r>
            <w:fldChar w:fldCharType="separate"/>
          </w:r>
          <w:r>
            <w:t>6</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_Toc3848 </w:instrText>
          </w:r>
          <w:r>
            <w:rPr>
              <w:bCs/>
              <w:lang w:val="zh-CN"/>
            </w:rPr>
            <w:fldChar w:fldCharType="separate"/>
          </w:r>
          <w:r>
            <w:rPr>
              <w:rFonts w:hint="eastAsia"/>
              <w:szCs w:val="28"/>
              <w:lang w:val="en-US" w:eastAsia="zh-CN"/>
            </w:rPr>
            <w:t>2. 奖励</w:t>
          </w:r>
          <w:r>
            <w:tab/>
          </w:r>
          <w:r>
            <w:fldChar w:fldCharType="begin"/>
          </w:r>
          <w:r>
            <w:instrText xml:space="preserve"> PAGEREF _Toc3848 </w:instrText>
          </w:r>
          <w:r>
            <w:fldChar w:fldCharType="separate"/>
          </w:r>
          <w:r>
            <w:t>6</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_Toc22132 </w:instrText>
          </w:r>
          <w:r>
            <w:rPr>
              <w:bCs/>
              <w:lang w:val="zh-CN"/>
            </w:rPr>
            <w:fldChar w:fldCharType="separate"/>
          </w:r>
          <w:r>
            <w:rPr>
              <w:rFonts w:hint="eastAsia"/>
              <w:lang w:val="en-US" w:eastAsia="zh-CN"/>
            </w:rPr>
            <w:t xml:space="preserve">3. </w:t>
          </w:r>
          <w:r>
            <w:rPr>
              <w:rFonts w:hint="eastAsia" w:asciiTheme="minorHAnsi" w:hAnsiTheme="minorHAnsi" w:eastAsiaTheme="minorEastAsia" w:cstheme="minorBidi"/>
              <w:bCs/>
              <w:kern w:val="2"/>
              <w:szCs w:val="28"/>
              <w:lang w:val="en-US" w:eastAsia="zh-CN" w:bidi="ar-SA"/>
            </w:rPr>
            <w:t>奖励</w:t>
          </w:r>
          <w:r>
            <w:tab/>
          </w:r>
          <w:r>
            <w:fldChar w:fldCharType="begin"/>
          </w:r>
          <w:r>
            <w:instrText xml:space="preserve"> PAGEREF _Toc22132 </w:instrText>
          </w:r>
          <w:r>
            <w:fldChar w:fldCharType="separate"/>
          </w:r>
          <w:r>
            <w:t>6</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_Toc20565 </w:instrText>
          </w:r>
          <w:r>
            <w:rPr>
              <w:bCs/>
              <w:lang w:val="zh-CN"/>
            </w:rPr>
            <w:fldChar w:fldCharType="separate"/>
          </w:r>
          <w:r>
            <w:rPr>
              <w:rFonts w:hint="default" w:asciiTheme="majorHAnsi" w:hAnsiTheme="majorHAnsi" w:eastAsiaTheme="majorEastAsia" w:cstheme="majorBidi"/>
              <w:bCs/>
              <w:kern w:val="2"/>
              <w:szCs w:val="32"/>
              <w:lang w:val="en-US" w:eastAsia="zh-CN" w:bidi="ar-SA"/>
            </w:rPr>
            <w:t xml:space="preserve">十三、 </w:t>
          </w:r>
          <w:r>
            <w:rPr>
              <w:rFonts w:hint="eastAsia" w:asciiTheme="majorHAnsi" w:hAnsiTheme="majorHAnsi" w:eastAsiaTheme="majorEastAsia" w:cstheme="majorBidi"/>
              <w:bCs/>
              <w:kern w:val="2"/>
              <w:szCs w:val="32"/>
              <w:lang w:val="en-US" w:eastAsia="zh-CN" w:bidi="ar-SA"/>
            </w:rPr>
            <w:t>临床工作情况（限申请中医博士</w:t>
          </w:r>
          <w:r>
            <w:rPr>
              <w:rFonts w:hint="eastAsia" w:cstheme="majorBidi"/>
              <w:bCs/>
              <w:kern w:val="2"/>
              <w:szCs w:val="32"/>
              <w:lang w:val="en-US" w:eastAsia="zh-CN" w:bidi="ar-SA"/>
            </w:rPr>
            <w:t>专业学位</w:t>
          </w:r>
          <w:r>
            <w:rPr>
              <w:rFonts w:hint="eastAsia" w:asciiTheme="majorHAnsi" w:hAnsiTheme="majorHAnsi" w:eastAsiaTheme="majorEastAsia" w:cstheme="majorBidi"/>
              <w:bCs/>
              <w:kern w:val="2"/>
              <w:szCs w:val="32"/>
              <w:lang w:val="en-US" w:eastAsia="zh-CN" w:bidi="ar-SA"/>
            </w:rPr>
            <w:t>导师填写）</w:t>
          </w:r>
          <w:r>
            <w:tab/>
          </w:r>
          <w:r>
            <w:fldChar w:fldCharType="begin"/>
          </w:r>
          <w:r>
            <w:instrText xml:space="preserve"> PAGEREF _Toc20565 </w:instrText>
          </w:r>
          <w:r>
            <w:fldChar w:fldCharType="separate"/>
          </w:r>
          <w:r>
            <w:t>6</w:t>
          </w:r>
          <w:r>
            <w:fldChar w:fldCharType="end"/>
          </w:r>
          <w:r>
            <w:rPr>
              <w:bCs/>
              <w:lang w:val="zh-CN"/>
            </w:rPr>
            <w:fldChar w:fldCharType="end"/>
          </w:r>
        </w:p>
        <w:p>
          <w:pPr>
            <w:widowControl/>
            <w:jc w:val="left"/>
            <w:rPr>
              <w:rFonts w:asciiTheme="minorHAnsi" w:hAnsiTheme="minorHAnsi" w:eastAsiaTheme="minorEastAsia" w:cstheme="minorBidi"/>
              <w:b/>
              <w:bCs/>
              <w:color w:val="auto"/>
              <w:kern w:val="2"/>
              <w:sz w:val="21"/>
              <w:szCs w:val="22"/>
              <w:lang w:val="zh-CN"/>
            </w:rPr>
          </w:pPr>
          <w:r>
            <w:rPr>
              <w:bCs/>
              <w:lang w:val="zh-CN"/>
            </w:rPr>
            <w:fldChar w:fldCharType="end"/>
          </w:r>
        </w:p>
      </w:sdtContent>
    </w:sdt>
    <w:p>
      <w:pPr>
        <w:widowControl/>
        <w:jc w:val="left"/>
        <w:rPr>
          <w:rFonts w:hint="eastAsia" w:ascii="仿宋_GB2312" w:eastAsia="仿宋_GB2312"/>
          <w:lang w:eastAsia="zh-CN"/>
        </w:rPr>
        <w:sectPr>
          <w:pgSz w:w="11906" w:h="16838"/>
          <w:pgMar w:top="567" w:right="1800" w:bottom="567" w:left="1800" w:header="283" w:footer="425" w:gutter="0"/>
          <w:pgNumType w:start="1"/>
          <w:cols w:space="0" w:num="1"/>
          <w:rtlGutter w:val="0"/>
          <w:docGrid w:type="lines" w:linePitch="312" w:charSpace="0"/>
        </w:sectPr>
      </w:pPr>
      <w:r>
        <w:rPr>
          <w:rFonts w:hint="eastAsia" w:ascii="仿宋_GB2312" w:eastAsia="仿宋_GB2312"/>
          <w:color w:val="FF0000"/>
        </w:rPr>
        <w:t>（说明：此目录为自动生成。支撑材料做好后，请右键点击目录正文，在出现的菜单中左键点击“更新域”，选择“更新整个目录”，点击确</w:t>
      </w:r>
      <w:r>
        <w:rPr>
          <w:rFonts w:hint="eastAsia" w:ascii="仿宋_GB2312" w:eastAsia="仿宋_GB2312"/>
          <w:color w:val="FF0000"/>
          <w:lang w:eastAsia="zh-CN"/>
        </w:rPr>
        <w:t>定。）</w:t>
      </w:r>
    </w:p>
    <w:p>
      <w:pPr>
        <w:pStyle w:val="3"/>
        <w:pageBreakBefore w:val="0"/>
        <w:kinsoku/>
        <w:wordWrap/>
        <w:overflowPunct/>
        <w:topLinePunct w:val="0"/>
        <w:autoSpaceDE/>
        <w:autoSpaceDN/>
        <w:bidi w:val="0"/>
        <w:adjustRightInd/>
        <w:snapToGrid/>
        <w:spacing w:line="500" w:lineRule="exact"/>
        <w:textAlignment w:val="auto"/>
      </w:pPr>
      <w:bookmarkStart w:id="0" w:name="_Toc3413"/>
      <w:r>
        <w:rPr>
          <w:rFonts w:hint="eastAsia"/>
        </w:rPr>
        <w:t>一、硕导/博导证明</w:t>
      </w:r>
      <w:bookmarkEnd w:id="0"/>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eastAsia="zh-CN"/>
        </w:rPr>
      </w:pPr>
      <w:r>
        <w:rPr>
          <w:rFonts w:hint="eastAsia" w:ascii="仿宋" w:hAnsi="仿宋" w:eastAsia="仿宋"/>
          <w:color w:val="auto"/>
          <w:sz w:val="28"/>
          <w:szCs w:val="28"/>
          <w:lang w:eastAsia="zh-CN"/>
        </w:rPr>
        <w:t>（将证书或批文扫描件粘贴在此）</w:t>
      </w:r>
    </w:p>
    <w:p>
      <w:pPr>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宋体" w:eastAsia="仿宋_GB2312"/>
          <w:bCs/>
          <w:sz w:val="32"/>
          <w:szCs w:val="32"/>
        </w:rPr>
      </w:pPr>
    </w:p>
    <w:p>
      <w:pPr>
        <w:pStyle w:val="3"/>
        <w:pageBreakBefore w:val="0"/>
        <w:numPr>
          <w:ilvl w:val="0"/>
          <w:numId w:val="1"/>
        </w:numPr>
        <w:kinsoku/>
        <w:wordWrap/>
        <w:overflowPunct/>
        <w:topLinePunct w:val="0"/>
        <w:autoSpaceDE/>
        <w:autoSpaceDN/>
        <w:bidi w:val="0"/>
        <w:adjustRightInd/>
        <w:snapToGrid/>
        <w:spacing w:line="500" w:lineRule="exact"/>
        <w:textAlignment w:val="auto"/>
      </w:pPr>
      <w:bookmarkStart w:id="1" w:name="_Toc22429"/>
      <w:r>
        <w:rPr>
          <w:rFonts w:hint="eastAsia"/>
          <w:lang w:eastAsia="zh-CN"/>
        </w:rPr>
        <w:t>职称证明</w:t>
      </w:r>
      <w:bookmarkEnd w:id="1"/>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eastAsia="zh-CN"/>
        </w:rPr>
      </w:pPr>
      <w:r>
        <w:rPr>
          <w:rFonts w:hint="eastAsia" w:ascii="仿宋" w:hAnsi="仿宋" w:eastAsia="仿宋"/>
          <w:color w:val="auto"/>
          <w:sz w:val="28"/>
          <w:szCs w:val="28"/>
          <w:lang w:eastAsia="zh-CN"/>
        </w:rPr>
        <w:t>（将证书或批文扫描件粘贴在此）</w:t>
      </w:r>
    </w:p>
    <w:p/>
    <w:p>
      <w:pPr>
        <w:pStyle w:val="3"/>
        <w:pageBreakBefore w:val="0"/>
        <w:numPr>
          <w:ilvl w:val="0"/>
          <w:numId w:val="1"/>
        </w:numPr>
        <w:kinsoku/>
        <w:wordWrap/>
        <w:overflowPunct/>
        <w:topLinePunct w:val="0"/>
        <w:autoSpaceDE/>
        <w:autoSpaceDN/>
        <w:bidi w:val="0"/>
        <w:adjustRightInd/>
        <w:snapToGrid/>
        <w:spacing w:line="500" w:lineRule="exact"/>
        <w:textAlignment w:val="auto"/>
      </w:pPr>
      <w:bookmarkStart w:id="2" w:name="_Toc12331"/>
      <w:r>
        <w:rPr>
          <w:rFonts w:hint="eastAsia"/>
          <w:lang w:eastAsia="zh-CN"/>
        </w:rPr>
        <w:t>身份证</w:t>
      </w:r>
      <w:bookmarkEnd w:id="2"/>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eastAsia="zh-CN"/>
        </w:rPr>
      </w:pPr>
      <w:r>
        <w:rPr>
          <w:rFonts w:hint="eastAsia" w:ascii="仿宋" w:hAnsi="仿宋" w:eastAsia="仿宋"/>
          <w:color w:val="auto"/>
          <w:sz w:val="28"/>
          <w:szCs w:val="28"/>
          <w:lang w:eastAsia="zh-CN"/>
        </w:rPr>
        <w:t>（将身份证正面扫描件粘贴在此）</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eastAsia="zh-CN"/>
        </w:rPr>
      </w:pPr>
    </w:p>
    <w:p>
      <w:pPr>
        <w:pStyle w:val="3"/>
        <w:pageBreakBefore w:val="0"/>
        <w:numPr>
          <w:ilvl w:val="0"/>
          <w:numId w:val="1"/>
        </w:numPr>
        <w:kinsoku/>
        <w:wordWrap/>
        <w:overflowPunct/>
        <w:topLinePunct w:val="0"/>
        <w:autoSpaceDE/>
        <w:autoSpaceDN/>
        <w:bidi w:val="0"/>
        <w:adjustRightInd/>
        <w:snapToGrid/>
        <w:spacing w:line="500" w:lineRule="exact"/>
        <w:textAlignment w:val="auto"/>
      </w:pPr>
      <w:bookmarkStart w:id="3" w:name="_Toc20284"/>
      <w:r>
        <w:rPr>
          <w:rFonts w:hint="eastAsia"/>
          <w:lang w:eastAsia="zh-CN"/>
        </w:rPr>
        <w:t>学位证明</w:t>
      </w:r>
      <w:bookmarkEnd w:id="3"/>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eastAsia="zh-CN"/>
        </w:rPr>
      </w:pPr>
      <w:r>
        <w:rPr>
          <w:rFonts w:hint="eastAsia" w:ascii="仿宋" w:hAnsi="仿宋" w:eastAsia="仿宋"/>
          <w:color w:val="auto"/>
          <w:sz w:val="28"/>
          <w:szCs w:val="28"/>
          <w:lang w:eastAsia="zh-CN"/>
        </w:rPr>
        <w:t>（将证书扫描件粘贴在此）</w:t>
      </w:r>
    </w:p>
    <w:p/>
    <w:p>
      <w:pPr>
        <w:pStyle w:val="3"/>
        <w:pageBreakBefore w:val="0"/>
        <w:numPr>
          <w:ilvl w:val="0"/>
          <w:numId w:val="1"/>
        </w:numPr>
        <w:kinsoku/>
        <w:wordWrap/>
        <w:overflowPunct/>
        <w:topLinePunct w:val="0"/>
        <w:autoSpaceDE/>
        <w:autoSpaceDN/>
        <w:bidi w:val="0"/>
        <w:adjustRightInd/>
        <w:snapToGrid/>
        <w:spacing w:line="500" w:lineRule="exact"/>
        <w:textAlignment w:val="auto"/>
      </w:pPr>
      <w:bookmarkStart w:id="4" w:name="_Toc19208"/>
      <w:r>
        <w:rPr>
          <w:rFonts w:hint="eastAsia"/>
          <w:lang w:eastAsia="zh-CN"/>
        </w:rPr>
        <w:t>学术声誉</w:t>
      </w:r>
      <w:bookmarkEnd w:id="4"/>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eastAsia="zh-CN"/>
        </w:rPr>
      </w:pPr>
      <w:r>
        <w:rPr>
          <w:rFonts w:hint="eastAsia" w:ascii="仿宋" w:hAnsi="仿宋" w:eastAsia="仿宋"/>
          <w:color w:val="auto"/>
          <w:sz w:val="28"/>
          <w:szCs w:val="28"/>
          <w:lang w:eastAsia="zh-CN"/>
        </w:rPr>
        <w:t>（省部级以上人才工程人选、国家或广西名中医（师）、省部级重点学科带头人、国家重点专科负责人等。将有关支撑材料扫描件粘贴在此。支撑材料顺序必须与申请博士研究生导师资格简况表一致。）</w:t>
      </w:r>
    </w:p>
    <w:p>
      <w:pPr>
        <w:pStyle w:val="3"/>
        <w:pageBreakBefore w:val="0"/>
        <w:numPr>
          <w:ilvl w:val="0"/>
          <w:numId w:val="0"/>
        </w:numPr>
        <w:kinsoku/>
        <w:wordWrap/>
        <w:overflowPunct/>
        <w:topLinePunct w:val="0"/>
        <w:autoSpaceDE/>
        <w:autoSpaceDN/>
        <w:bidi w:val="0"/>
        <w:adjustRightInd/>
        <w:snapToGrid/>
        <w:spacing w:line="500" w:lineRule="exact"/>
        <w:textAlignment w:val="auto"/>
      </w:pPr>
    </w:p>
    <w:p>
      <w:pPr>
        <w:pStyle w:val="3"/>
        <w:pageBreakBefore w:val="0"/>
        <w:numPr>
          <w:ilvl w:val="0"/>
          <w:numId w:val="1"/>
        </w:numPr>
        <w:kinsoku/>
        <w:wordWrap/>
        <w:overflowPunct/>
        <w:topLinePunct w:val="0"/>
        <w:autoSpaceDE/>
        <w:autoSpaceDN/>
        <w:bidi w:val="0"/>
        <w:adjustRightInd/>
        <w:snapToGrid/>
        <w:spacing w:line="500" w:lineRule="exact"/>
        <w:textAlignment w:val="auto"/>
      </w:pPr>
      <w:bookmarkStart w:id="5" w:name="_Toc4889"/>
      <w:r>
        <w:rPr>
          <w:rFonts w:hint="eastAsia"/>
          <w:lang w:eastAsia="zh-CN"/>
        </w:rPr>
        <w:t>学术任职</w:t>
      </w:r>
      <w:bookmarkEnd w:id="5"/>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（限填3项。担任国际性或全国性学术团体职务，将有关支撑材料扫描件粘贴在此。支撑材料顺序必须与申请博士研究生导师资格简况表一致。）</w:t>
      </w:r>
      <w:bookmarkStart w:id="6" w:name="_Toc498001339"/>
    </w:p>
    <w:p>
      <w:pPr>
        <w:pStyle w:val="4"/>
        <w:pageBreakBefore w:val="0"/>
        <w:numPr>
          <w:ilvl w:val="0"/>
          <w:numId w:val="2"/>
        </w:numPr>
        <w:kinsoku/>
        <w:wordWrap/>
        <w:overflowPunct/>
        <w:topLinePunct w:val="0"/>
        <w:autoSpaceDE/>
        <w:autoSpaceDN/>
        <w:bidi w:val="0"/>
        <w:adjustRightInd/>
        <w:snapToGrid/>
        <w:spacing w:line="500" w:lineRule="exact"/>
        <w:textAlignment w:val="auto"/>
        <w:rPr>
          <w:rFonts w:hint="eastAsia" w:ascii="宋体" w:hAnsi="宋体"/>
          <w:sz w:val="28"/>
          <w:szCs w:val="28"/>
          <w:lang w:val="en-US" w:eastAsia="zh-CN"/>
        </w:rPr>
      </w:pPr>
      <w:bookmarkStart w:id="7" w:name="_Toc30012"/>
      <w:r>
        <w:rPr>
          <w:rFonts w:hint="eastAsia" w:ascii="宋体" w:hAnsi="宋体"/>
          <w:sz w:val="28"/>
          <w:szCs w:val="28"/>
          <w:lang w:eastAsia="zh-CN"/>
        </w:rPr>
        <w:t>任职证书名称：</w:t>
      </w:r>
      <w:bookmarkEnd w:id="6"/>
      <w:bookmarkEnd w:id="7"/>
      <w:r>
        <w:rPr>
          <w:rFonts w:hint="eastAsia" w:ascii="宋体" w:hAnsi="宋体"/>
          <w:sz w:val="28"/>
          <w:szCs w:val="28"/>
          <w:lang w:val="en-US" w:eastAsia="zh-CN"/>
        </w:rPr>
        <w:t xml:space="preserve"> </w:t>
      </w:r>
      <w:bookmarkStart w:id="8" w:name="_Toc498001340"/>
    </w:p>
    <w:p>
      <w:pPr>
        <w:rPr>
          <w:rFonts w:hint="eastAsia"/>
          <w:lang w:val="en-US" w:eastAsia="zh-CN"/>
        </w:rPr>
      </w:pPr>
    </w:p>
    <w:p>
      <w:pPr>
        <w:pStyle w:val="4"/>
        <w:pageBreakBefore w:val="0"/>
        <w:numPr>
          <w:ilvl w:val="0"/>
          <w:numId w:val="2"/>
        </w:numPr>
        <w:kinsoku/>
        <w:wordWrap/>
        <w:overflowPunct/>
        <w:topLinePunct w:val="0"/>
        <w:autoSpaceDE/>
        <w:autoSpaceDN/>
        <w:bidi w:val="0"/>
        <w:adjustRightInd/>
        <w:snapToGrid/>
        <w:spacing w:line="500" w:lineRule="exact"/>
        <w:textAlignment w:val="auto"/>
        <w:rPr>
          <w:rFonts w:hint="eastAsia" w:ascii="宋体" w:hAnsi="宋体"/>
          <w:sz w:val="28"/>
          <w:szCs w:val="28"/>
          <w:lang w:val="en-US" w:eastAsia="zh-CN"/>
        </w:rPr>
      </w:pPr>
      <w:bookmarkStart w:id="9" w:name="_Toc6593"/>
      <w:r>
        <w:rPr>
          <w:rFonts w:hint="eastAsia" w:ascii="宋体" w:hAnsi="宋体"/>
          <w:sz w:val="28"/>
          <w:szCs w:val="28"/>
          <w:lang w:eastAsia="zh-CN"/>
        </w:rPr>
        <w:t>任职证书名称：</w:t>
      </w:r>
      <w:bookmarkEnd w:id="8"/>
      <w:bookmarkEnd w:id="9"/>
      <w:bookmarkStart w:id="10" w:name="_Toc498001341"/>
    </w:p>
    <w:p>
      <w:pPr>
        <w:rPr>
          <w:rFonts w:hint="eastAsia"/>
          <w:lang w:val="en-US" w:eastAsia="zh-CN"/>
        </w:rPr>
      </w:pPr>
    </w:p>
    <w:p>
      <w:pPr>
        <w:pStyle w:val="4"/>
        <w:pageBreakBefore w:val="0"/>
        <w:numPr>
          <w:ilvl w:val="0"/>
          <w:numId w:val="2"/>
        </w:numPr>
        <w:kinsoku/>
        <w:wordWrap/>
        <w:overflowPunct/>
        <w:topLinePunct w:val="0"/>
        <w:autoSpaceDE/>
        <w:autoSpaceDN/>
        <w:bidi w:val="0"/>
        <w:adjustRightInd/>
        <w:snapToGrid/>
        <w:spacing w:line="500" w:lineRule="exact"/>
        <w:textAlignment w:val="auto"/>
        <w:rPr>
          <w:rFonts w:hint="eastAsia" w:ascii="宋体" w:hAnsi="宋体"/>
          <w:sz w:val="28"/>
          <w:szCs w:val="28"/>
          <w:lang w:eastAsia="zh-CN"/>
        </w:rPr>
      </w:pPr>
      <w:bookmarkStart w:id="11" w:name="_Toc7575"/>
      <w:r>
        <w:rPr>
          <w:rFonts w:hint="eastAsia" w:ascii="宋体" w:hAnsi="宋体"/>
          <w:sz w:val="28"/>
          <w:szCs w:val="28"/>
          <w:lang w:eastAsia="zh-CN"/>
        </w:rPr>
        <w:t>任职证书名称：</w:t>
      </w:r>
      <w:bookmarkEnd w:id="10"/>
      <w:bookmarkEnd w:id="11"/>
      <w:r>
        <w:rPr>
          <w:rFonts w:hint="eastAsia" w:ascii="宋体" w:hAnsi="宋体"/>
          <w:sz w:val="28"/>
          <w:szCs w:val="28"/>
          <w:lang w:val="en-US" w:eastAsia="zh-CN"/>
        </w:rPr>
        <w:t xml:space="preserve"> </w:t>
      </w:r>
    </w:p>
    <w:p>
      <w:pPr>
        <w:rPr>
          <w:rFonts w:hint="eastAsia"/>
          <w:lang w:eastAsia="zh-CN"/>
        </w:rPr>
      </w:pPr>
    </w:p>
    <w:p>
      <w:pPr>
        <w:pStyle w:val="3"/>
        <w:pageBreakBefore w:val="0"/>
        <w:numPr>
          <w:ilvl w:val="0"/>
          <w:numId w:val="1"/>
        </w:numPr>
        <w:kinsoku/>
        <w:wordWrap/>
        <w:overflowPunct/>
        <w:topLinePunct w:val="0"/>
        <w:autoSpaceDE/>
        <w:autoSpaceDN/>
        <w:bidi w:val="0"/>
        <w:adjustRightInd/>
        <w:snapToGrid/>
        <w:spacing w:line="500" w:lineRule="exact"/>
        <w:textAlignment w:val="auto"/>
        <w:rPr>
          <w:lang w:val="en-US"/>
        </w:rPr>
      </w:pPr>
      <w:bookmarkStart w:id="12" w:name="_Toc1881"/>
      <w:r>
        <w:rPr>
          <w:rFonts w:hint="eastAsia"/>
        </w:rPr>
        <w:t>近五年主持的主要科研项目</w:t>
      </w:r>
      <w:bookmarkEnd w:id="12"/>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（限填5项。将有关支撑材料立项文件、合同、经费证明扫描件粘贴在此。支撑材料顺序必须与申请博士研究生导师资格简况表一致。）</w:t>
      </w:r>
    </w:p>
    <w:p>
      <w:pPr>
        <w:pStyle w:val="4"/>
        <w:pageBreakBefore w:val="0"/>
        <w:numPr>
          <w:ilvl w:val="0"/>
          <w:numId w:val="3"/>
        </w:numPr>
        <w:kinsoku/>
        <w:wordWrap/>
        <w:overflowPunct/>
        <w:topLinePunct w:val="0"/>
        <w:autoSpaceDE/>
        <w:autoSpaceDN/>
        <w:bidi w:val="0"/>
        <w:adjustRightInd/>
        <w:snapToGrid/>
        <w:spacing w:line="500" w:lineRule="exact"/>
        <w:ind w:leftChars="0"/>
        <w:textAlignment w:val="auto"/>
        <w:rPr>
          <w:rFonts w:hint="eastAsia" w:asciiTheme="majorEastAsia" w:hAnsiTheme="majorEastAsia" w:eastAsiaTheme="majorEastAsia" w:cstheme="majorEastAsia"/>
          <w:color w:val="auto"/>
          <w:sz w:val="28"/>
          <w:szCs w:val="28"/>
          <w:lang w:val="en-US" w:eastAsia="zh-CN"/>
        </w:rPr>
      </w:pPr>
      <w:bookmarkStart w:id="13" w:name="_Toc19955"/>
      <w:r>
        <w:rPr>
          <w:rFonts w:hint="eastAsia" w:asciiTheme="majorEastAsia" w:hAnsiTheme="majorEastAsia" w:eastAsiaTheme="majorEastAsia" w:cstheme="majorEastAsia"/>
          <w:color w:val="auto"/>
          <w:sz w:val="28"/>
          <w:szCs w:val="28"/>
          <w:lang w:val="en-US" w:eastAsia="zh-CN"/>
        </w:rPr>
        <w:t>项目名称：</w:t>
      </w:r>
      <w:bookmarkEnd w:id="13"/>
    </w:p>
    <w:p>
      <w:pPr>
        <w:rPr>
          <w:rFonts w:hint="eastAsia" w:asciiTheme="majorEastAsia" w:hAnsiTheme="majorEastAsia" w:eastAsiaTheme="majorEastAsia" w:cstheme="majorEastAsia"/>
          <w:sz w:val="28"/>
          <w:szCs w:val="28"/>
          <w:lang w:val="en-US" w:eastAsia="zh-CN"/>
        </w:rPr>
      </w:pPr>
    </w:p>
    <w:p>
      <w:pPr>
        <w:pStyle w:val="4"/>
        <w:pageBreakBefore w:val="0"/>
        <w:numPr>
          <w:ilvl w:val="0"/>
          <w:numId w:val="3"/>
        </w:numPr>
        <w:kinsoku/>
        <w:wordWrap/>
        <w:overflowPunct/>
        <w:topLinePunct w:val="0"/>
        <w:autoSpaceDE/>
        <w:autoSpaceDN/>
        <w:bidi w:val="0"/>
        <w:adjustRightInd/>
        <w:snapToGrid/>
        <w:spacing w:line="500" w:lineRule="exact"/>
        <w:ind w:leftChars="0"/>
        <w:textAlignment w:val="auto"/>
        <w:rPr>
          <w:rFonts w:hint="eastAsia" w:asciiTheme="majorEastAsia" w:hAnsiTheme="majorEastAsia" w:eastAsiaTheme="majorEastAsia" w:cstheme="majorEastAsia"/>
          <w:color w:val="auto"/>
          <w:sz w:val="28"/>
          <w:szCs w:val="28"/>
          <w:lang w:val="en-US" w:eastAsia="zh-CN"/>
        </w:rPr>
      </w:pPr>
      <w:bookmarkStart w:id="14" w:name="_Toc884"/>
      <w:r>
        <w:rPr>
          <w:rFonts w:hint="eastAsia" w:asciiTheme="majorEastAsia" w:hAnsiTheme="majorEastAsia" w:eastAsiaTheme="majorEastAsia" w:cstheme="majorEastAsia"/>
          <w:color w:val="auto"/>
          <w:sz w:val="28"/>
          <w:szCs w:val="28"/>
          <w:lang w:val="en-US" w:eastAsia="zh-CN"/>
        </w:rPr>
        <w:t>项目名称：</w:t>
      </w:r>
      <w:bookmarkEnd w:id="14"/>
    </w:p>
    <w:p>
      <w:pPr>
        <w:rPr>
          <w:rFonts w:hint="eastAsia" w:asciiTheme="majorEastAsia" w:hAnsiTheme="majorEastAsia" w:eastAsiaTheme="majorEastAsia" w:cstheme="majorEastAsia"/>
          <w:sz w:val="28"/>
          <w:szCs w:val="28"/>
          <w:lang w:val="en-US" w:eastAsia="zh-CN"/>
        </w:rPr>
      </w:pPr>
    </w:p>
    <w:p>
      <w:pPr>
        <w:pStyle w:val="4"/>
        <w:pageBreakBefore w:val="0"/>
        <w:numPr>
          <w:ilvl w:val="0"/>
          <w:numId w:val="3"/>
        </w:numPr>
        <w:kinsoku/>
        <w:wordWrap/>
        <w:overflowPunct/>
        <w:topLinePunct w:val="0"/>
        <w:autoSpaceDE/>
        <w:autoSpaceDN/>
        <w:bidi w:val="0"/>
        <w:adjustRightInd/>
        <w:snapToGrid/>
        <w:spacing w:line="500" w:lineRule="exact"/>
        <w:ind w:leftChars="0"/>
        <w:textAlignment w:val="auto"/>
        <w:rPr>
          <w:rFonts w:hint="eastAsia" w:asciiTheme="majorEastAsia" w:hAnsiTheme="majorEastAsia" w:eastAsiaTheme="majorEastAsia" w:cstheme="majorEastAsia"/>
          <w:color w:val="auto"/>
          <w:sz w:val="28"/>
          <w:szCs w:val="28"/>
          <w:lang w:val="en-US" w:eastAsia="zh-CN"/>
        </w:rPr>
      </w:pPr>
      <w:bookmarkStart w:id="15" w:name="_Toc18487"/>
      <w:r>
        <w:rPr>
          <w:rFonts w:hint="eastAsia" w:asciiTheme="majorEastAsia" w:hAnsiTheme="majorEastAsia" w:eastAsiaTheme="majorEastAsia" w:cstheme="majorEastAsia"/>
          <w:color w:val="auto"/>
          <w:sz w:val="28"/>
          <w:szCs w:val="28"/>
          <w:lang w:val="en-US" w:eastAsia="zh-CN"/>
        </w:rPr>
        <w:t>项目名称：</w:t>
      </w:r>
      <w:bookmarkEnd w:id="15"/>
    </w:p>
    <w:p>
      <w:pPr>
        <w:rPr>
          <w:rFonts w:hint="eastAsia" w:asciiTheme="majorEastAsia" w:hAnsiTheme="majorEastAsia" w:eastAsiaTheme="majorEastAsia" w:cstheme="majorEastAsia"/>
          <w:sz w:val="28"/>
          <w:szCs w:val="28"/>
          <w:lang w:val="en-US" w:eastAsia="zh-CN"/>
        </w:rPr>
      </w:pPr>
    </w:p>
    <w:p>
      <w:pPr>
        <w:pStyle w:val="4"/>
        <w:pageBreakBefore w:val="0"/>
        <w:numPr>
          <w:ilvl w:val="0"/>
          <w:numId w:val="3"/>
        </w:numPr>
        <w:kinsoku/>
        <w:wordWrap/>
        <w:overflowPunct/>
        <w:topLinePunct w:val="0"/>
        <w:autoSpaceDE/>
        <w:autoSpaceDN/>
        <w:bidi w:val="0"/>
        <w:adjustRightInd/>
        <w:snapToGrid/>
        <w:spacing w:line="500" w:lineRule="exact"/>
        <w:ind w:leftChars="0"/>
        <w:textAlignment w:val="auto"/>
        <w:rPr>
          <w:rFonts w:hint="eastAsia" w:asciiTheme="majorEastAsia" w:hAnsiTheme="majorEastAsia" w:eastAsiaTheme="majorEastAsia" w:cstheme="majorEastAsia"/>
          <w:color w:val="auto"/>
          <w:sz w:val="28"/>
          <w:szCs w:val="28"/>
          <w:lang w:val="en-US" w:eastAsia="zh-CN"/>
        </w:rPr>
      </w:pPr>
      <w:bookmarkStart w:id="16" w:name="_Toc1680"/>
      <w:r>
        <w:rPr>
          <w:rFonts w:hint="eastAsia" w:asciiTheme="majorEastAsia" w:hAnsiTheme="majorEastAsia" w:eastAsiaTheme="majorEastAsia" w:cstheme="majorEastAsia"/>
          <w:color w:val="auto"/>
          <w:sz w:val="28"/>
          <w:szCs w:val="28"/>
          <w:lang w:val="en-US" w:eastAsia="zh-CN"/>
        </w:rPr>
        <w:t>项目名称：</w:t>
      </w:r>
      <w:bookmarkEnd w:id="16"/>
    </w:p>
    <w:p>
      <w:pPr>
        <w:rPr>
          <w:rFonts w:hint="eastAsia" w:asciiTheme="majorEastAsia" w:hAnsiTheme="majorEastAsia" w:eastAsiaTheme="majorEastAsia" w:cstheme="majorEastAsia"/>
          <w:sz w:val="28"/>
          <w:szCs w:val="28"/>
          <w:lang w:val="en-US" w:eastAsia="zh-CN"/>
        </w:rPr>
      </w:pPr>
    </w:p>
    <w:p>
      <w:pPr>
        <w:pStyle w:val="4"/>
        <w:pageBreakBefore w:val="0"/>
        <w:numPr>
          <w:ilvl w:val="0"/>
          <w:numId w:val="3"/>
        </w:numPr>
        <w:kinsoku/>
        <w:wordWrap/>
        <w:overflowPunct/>
        <w:topLinePunct w:val="0"/>
        <w:autoSpaceDE/>
        <w:autoSpaceDN/>
        <w:bidi w:val="0"/>
        <w:adjustRightInd/>
        <w:snapToGrid/>
        <w:spacing w:line="500" w:lineRule="exact"/>
        <w:ind w:leftChars="0"/>
        <w:textAlignment w:val="auto"/>
        <w:rPr>
          <w:rFonts w:hint="eastAsia" w:asciiTheme="majorEastAsia" w:hAnsiTheme="majorEastAsia" w:eastAsiaTheme="majorEastAsia" w:cstheme="majorEastAsia"/>
          <w:color w:val="auto"/>
          <w:sz w:val="28"/>
          <w:szCs w:val="28"/>
          <w:lang w:val="en-US" w:eastAsia="zh-CN"/>
        </w:rPr>
      </w:pPr>
      <w:bookmarkStart w:id="17" w:name="_Toc12362"/>
      <w:r>
        <w:rPr>
          <w:rFonts w:hint="eastAsia" w:asciiTheme="majorEastAsia" w:hAnsiTheme="majorEastAsia" w:eastAsiaTheme="majorEastAsia" w:cstheme="majorEastAsia"/>
          <w:color w:val="auto"/>
          <w:sz w:val="28"/>
          <w:szCs w:val="28"/>
          <w:lang w:val="en-US" w:eastAsia="zh-CN"/>
        </w:rPr>
        <w:t>项目名称：</w:t>
      </w:r>
      <w:bookmarkEnd w:id="17"/>
    </w:p>
    <w:p>
      <w:pPr>
        <w:rPr>
          <w:rFonts w:hint="eastAsia"/>
          <w:lang w:val="en-US" w:eastAsia="zh-CN"/>
        </w:rPr>
      </w:pPr>
    </w:p>
    <w:p/>
    <w:p>
      <w:pPr>
        <w:pStyle w:val="3"/>
        <w:pageBreakBefore w:val="0"/>
        <w:numPr>
          <w:ilvl w:val="0"/>
          <w:numId w:val="1"/>
        </w:numPr>
        <w:kinsoku/>
        <w:wordWrap/>
        <w:overflowPunct/>
        <w:topLinePunct w:val="0"/>
        <w:autoSpaceDE/>
        <w:autoSpaceDN/>
        <w:bidi w:val="0"/>
        <w:adjustRightInd/>
        <w:snapToGrid/>
        <w:spacing w:line="500" w:lineRule="exact"/>
        <w:textAlignment w:val="auto"/>
        <w:rPr>
          <w:rFonts w:hint="eastAsia"/>
          <w:lang w:val="en-US"/>
        </w:rPr>
      </w:pPr>
      <w:bookmarkStart w:id="18" w:name="_Toc9398"/>
      <w:r>
        <w:rPr>
          <w:rFonts w:hint="eastAsia"/>
        </w:rPr>
        <w:t>近五年发表出版的代表性学术论文、学术著作、教材</w:t>
      </w:r>
      <w:bookmarkEnd w:id="18"/>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限填10项。不包括增刊、摘要、病例报道、短篇报道、综述类等论文，以及文学作品、科普读物、通俗读物、培训手册或指南等非研究性著作。将有关支撑材料证明扫描件粘贴在此。支撑材料顺序必须与申请博士研究生导师资格简况表一致。）</w:t>
      </w: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19" w:name="_Toc21204"/>
      <w:r>
        <w:rPr>
          <w:rFonts w:hint="eastAsia"/>
          <w:b/>
          <w:bCs/>
          <w:sz w:val="28"/>
          <w:szCs w:val="28"/>
          <w:lang w:val="en-US" w:eastAsia="zh-CN"/>
        </w:rPr>
        <w:t>学术论文、学术著作、教材：</w:t>
      </w:r>
      <w:bookmarkEnd w:id="19"/>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0" w:name="_Toc17864"/>
      <w:r>
        <w:rPr>
          <w:rFonts w:hint="eastAsia"/>
          <w:b/>
          <w:bCs/>
          <w:sz w:val="28"/>
          <w:szCs w:val="28"/>
          <w:lang w:val="en-US" w:eastAsia="zh-CN"/>
        </w:rPr>
        <w:t>学术论文、学术著作、教材：</w:t>
      </w:r>
      <w:bookmarkEnd w:id="20"/>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1" w:name="_Toc22199"/>
      <w:r>
        <w:rPr>
          <w:rFonts w:hint="eastAsia"/>
          <w:b/>
          <w:bCs/>
          <w:sz w:val="28"/>
          <w:szCs w:val="28"/>
          <w:lang w:val="en-US" w:eastAsia="zh-CN"/>
        </w:rPr>
        <w:t>学术论文、学术著作、教材：</w:t>
      </w:r>
      <w:bookmarkEnd w:id="21"/>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2" w:name="_Toc379"/>
      <w:r>
        <w:rPr>
          <w:rFonts w:hint="eastAsia"/>
          <w:b/>
          <w:bCs/>
          <w:sz w:val="28"/>
          <w:szCs w:val="28"/>
          <w:lang w:val="en-US" w:eastAsia="zh-CN"/>
        </w:rPr>
        <w:t>学术论文、学术著作、教材：</w:t>
      </w:r>
      <w:bookmarkEnd w:id="22"/>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3" w:name="_Toc22440"/>
      <w:r>
        <w:rPr>
          <w:rFonts w:hint="eastAsia"/>
          <w:b/>
          <w:bCs/>
          <w:sz w:val="28"/>
          <w:szCs w:val="28"/>
          <w:lang w:val="en-US" w:eastAsia="zh-CN"/>
        </w:rPr>
        <w:t>学术论文、学术著作、教材：</w:t>
      </w:r>
      <w:bookmarkEnd w:id="23"/>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4" w:name="_Toc17443"/>
      <w:r>
        <w:rPr>
          <w:rFonts w:hint="eastAsia"/>
          <w:b/>
          <w:bCs/>
          <w:sz w:val="28"/>
          <w:szCs w:val="28"/>
          <w:lang w:val="en-US" w:eastAsia="zh-CN"/>
        </w:rPr>
        <w:t>学术论文、学术著作、教材：</w:t>
      </w:r>
      <w:bookmarkEnd w:id="24"/>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5" w:name="_Toc6747"/>
      <w:r>
        <w:rPr>
          <w:rFonts w:hint="eastAsia"/>
          <w:b/>
          <w:bCs/>
          <w:sz w:val="28"/>
          <w:szCs w:val="28"/>
          <w:lang w:val="en-US" w:eastAsia="zh-CN"/>
        </w:rPr>
        <w:t>学术论文、学术著作、教材：</w:t>
      </w:r>
      <w:bookmarkEnd w:id="25"/>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6" w:name="_Toc19113"/>
      <w:r>
        <w:rPr>
          <w:rFonts w:hint="eastAsia"/>
          <w:b/>
          <w:bCs/>
          <w:sz w:val="28"/>
          <w:szCs w:val="28"/>
          <w:lang w:val="en-US" w:eastAsia="zh-CN"/>
        </w:rPr>
        <w:t>学术论文、学术著作、教材：</w:t>
      </w:r>
      <w:bookmarkEnd w:id="26"/>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7" w:name="_Toc20237"/>
      <w:r>
        <w:rPr>
          <w:rFonts w:hint="eastAsia"/>
          <w:b/>
          <w:bCs/>
          <w:sz w:val="28"/>
          <w:szCs w:val="28"/>
          <w:lang w:val="en-US" w:eastAsia="zh-CN"/>
        </w:rPr>
        <w:t>学术论文、学术著作、教材：</w:t>
      </w:r>
      <w:bookmarkEnd w:id="27"/>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8" w:name="_Toc14183"/>
      <w:r>
        <w:rPr>
          <w:rFonts w:hint="eastAsia"/>
          <w:b/>
          <w:bCs/>
          <w:sz w:val="28"/>
          <w:szCs w:val="28"/>
          <w:lang w:val="en-US" w:eastAsia="zh-CN"/>
        </w:rPr>
        <w:t>学术论文、学术著作、教材：</w:t>
      </w:r>
      <w:bookmarkEnd w:id="28"/>
    </w:p>
    <w:p>
      <w:pPr>
        <w:numPr>
          <w:ilvl w:val="0"/>
          <w:numId w:val="0"/>
        </w:numPr>
        <w:rPr>
          <w:rFonts w:hint="eastAsia"/>
          <w:b/>
          <w:bCs/>
          <w:sz w:val="28"/>
          <w:szCs w:val="28"/>
          <w:lang w:val="en-US" w:eastAsia="zh-CN"/>
        </w:rPr>
      </w:pPr>
    </w:p>
    <w:p>
      <w:pPr>
        <w:numPr>
          <w:ilvl w:val="0"/>
          <w:numId w:val="0"/>
        </w:numPr>
        <w:rPr>
          <w:rFonts w:hint="eastAsia"/>
          <w:b/>
          <w:bCs/>
          <w:sz w:val="28"/>
          <w:szCs w:val="28"/>
          <w:lang w:val="en-US" w:eastAsia="zh-CN"/>
        </w:rPr>
      </w:pPr>
    </w:p>
    <w:p>
      <w:pPr>
        <w:pStyle w:val="3"/>
        <w:pageBreakBefore w:val="0"/>
        <w:numPr>
          <w:ilvl w:val="0"/>
          <w:numId w:val="1"/>
        </w:numPr>
        <w:kinsoku/>
        <w:wordWrap/>
        <w:overflowPunct/>
        <w:topLinePunct w:val="0"/>
        <w:autoSpaceDE/>
        <w:autoSpaceDN/>
        <w:bidi w:val="0"/>
        <w:adjustRightInd/>
        <w:snapToGrid/>
        <w:spacing w:line="500" w:lineRule="exact"/>
        <w:textAlignment w:val="auto"/>
        <w:rPr>
          <w:rFonts w:hint="eastAsia"/>
        </w:rPr>
      </w:pPr>
      <w:bookmarkStart w:id="29" w:name="_Toc15740"/>
      <w:r>
        <w:rPr>
          <w:rFonts w:hint="eastAsia"/>
        </w:rPr>
        <w:t>近五年获得的省部级及以上代表性教学科研奖励</w:t>
      </w:r>
      <w:bookmarkEnd w:id="29"/>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（限填3项。含国家一级学会奖。将有关支撑材料证明扫描件粘贴在此。支撑材料顺序必须与申请博士研究生导师资格简况表一致。）</w:t>
      </w:r>
    </w:p>
    <w:p>
      <w:pPr>
        <w:pStyle w:val="4"/>
        <w:pageBreakBefore w:val="0"/>
        <w:numPr>
          <w:ilvl w:val="0"/>
          <w:numId w:val="5"/>
        </w:numPr>
        <w:kinsoku/>
        <w:wordWrap/>
        <w:overflowPunct/>
        <w:topLinePunct w:val="0"/>
        <w:autoSpaceDE/>
        <w:autoSpaceDN/>
        <w:bidi w:val="0"/>
        <w:adjustRightInd/>
        <w:snapToGrid/>
        <w:spacing w:line="500" w:lineRule="exact"/>
        <w:textAlignment w:val="auto"/>
        <w:rPr>
          <w:rFonts w:hint="eastAsia" w:ascii="宋体" w:hAnsi="宋体"/>
          <w:sz w:val="28"/>
          <w:szCs w:val="28"/>
          <w:lang w:eastAsia="zh-CN"/>
        </w:rPr>
      </w:pPr>
      <w:bookmarkStart w:id="30" w:name="_Toc20162"/>
      <w:r>
        <w:rPr>
          <w:rFonts w:hint="eastAsia" w:ascii="宋体" w:hAnsi="宋体"/>
          <w:sz w:val="28"/>
          <w:szCs w:val="28"/>
          <w:lang w:eastAsia="zh-CN"/>
        </w:rPr>
        <w:t>奖励名称：</w:t>
      </w:r>
      <w:bookmarkEnd w:id="30"/>
    </w:p>
    <w:p>
      <w:pPr>
        <w:numPr>
          <w:ilvl w:val="0"/>
          <w:numId w:val="0"/>
        </w:numPr>
      </w:pPr>
    </w:p>
    <w:p>
      <w:pPr>
        <w:pStyle w:val="4"/>
        <w:pageBreakBefore w:val="0"/>
        <w:numPr>
          <w:ilvl w:val="0"/>
          <w:numId w:val="5"/>
        </w:numPr>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sz w:val="28"/>
          <w:szCs w:val="28"/>
          <w:lang w:val="en-US" w:eastAsia="zh-CN"/>
        </w:rPr>
      </w:pPr>
      <w:bookmarkStart w:id="31" w:name="_Toc19855"/>
      <w:r>
        <w:rPr>
          <w:rFonts w:hint="eastAsia" w:ascii="宋体" w:hAnsi="宋体"/>
          <w:sz w:val="28"/>
          <w:szCs w:val="28"/>
          <w:lang w:val="en-US" w:eastAsia="zh-CN"/>
        </w:rPr>
        <w:t>奖励名称：</w:t>
      </w:r>
      <w:bookmarkEnd w:id="31"/>
    </w:p>
    <w:p>
      <w:pPr>
        <w:numPr>
          <w:ilvl w:val="0"/>
          <w:numId w:val="0"/>
        </w:numPr>
        <w:ind w:leftChars="0"/>
      </w:pPr>
    </w:p>
    <w:p>
      <w:pPr>
        <w:pStyle w:val="4"/>
        <w:pageBreakBefore w:val="0"/>
        <w:numPr>
          <w:ilvl w:val="0"/>
          <w:numId w:val="5"/>
        </w:numPr>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cstheme="minorBidi"/>
          <w:b/>
          <w:bCs/>
          <w:kern w:val="2"/>
          <w:sz w:val="28"/>
          <w:szCs w:val="28"/>
          <w:lang w:val="en-US" w:eastAsia="zh-CN" w:bidi="ar-SA"/>
        </w:rPr>
      </w:pPr>
      <w:bookmarkStart w:id="32" w:name="_Toc8633"/>
      <w:r>
        <w:rPr>
          <w:rFonts w:hint="eastAsia" w:ascii="宋体" w:hAnsi="宋体" w:cstheme="minorBidi"/>
          <w:b/>
          <w:bCs/>
          <w:kern w:val="2"/>
          <w:sz w:val="28"/>
          <w:szCs w:val="28"/>
          <w:lang w:val="en-US" w:eastAsia="zh-CN" w:bidi="ar-SA"/>
        </w:rPr>
        <w:t>奖励</w:t>
      </w:r>
      <w:r>
        <w:rPr>
          <w:rFonts w:hint="eastAsia" w:ascii="宋体" w:hAnsi="宋体" w:eastAsiaTheme="minorEastAsia" w:cstheme="minorBidi"/>
          <w:b/>
          <w:bCs/>
          <w:kern w:val="2"/>
          <w:sz w:val="28"/>
          <w:szCs w:val="28"/>
          <w:lang w:val="en-US" w:eastAsia="zh-CN" w:bidi="ar-SA"/>
        </w:rPr>
        <w:t>名称</w:t>
      </w:r>
      <w:r>
        <w:rPr>
          <w:rFonts w:hint="eastAsia" w:ascii="宋体" w:hAnsi="宋体" w:cstheme="minorBidi"/>
          <w:b/>
          <w:bCs/>
          <w:kern w:val="2"/>
          <w:sz w:val="28"/>
          <w:szCs w:val="28"/>
          <w:lang w:val="en-US" w:eastAsia="zh-CN" w:bidi="ar-SA"/>
        </w:rPr>
        <w:t>：</w:t>
      </w:r>
      <w:bookmarkEnd w:id="32"/>
    </w:p>
    <w:p>
      <w:pPr>
        <w:numPr>
          <w:ilvl w:val="0"/>
          <w:numId w:val="0"/>
        </w:numPr>
        <w:ind w:leftChars="0"/>
        <w:rPr>
          <w:rFonts w:hint="eastAsia"/>
          <w:lang w:val="en-US" w:eastAsia="zh-CN"/>
        </w:rPr>
      </w:pPr>
    </w:p>
    <w:p>
      <w:pPr>
        <w:pStyle w:val="3"/>
        <w:pageBreakBefore w:val="0"/>
        <w:numPr>
          <w:ilvl w:val="0"/>
          <w:numId w:val="1"/>
        </w:numPr>
        <w:kinsoku/>
        <w:wordWrap/>
        <w:overflowPunct/>
        <w:topLinePunct w:val="0"/>
        <w:autoSpaceDE/>
        <w:autoSpaceDN/>
        <w:bidi w:val="0"/>
        <w:adjustRightInd/>
        <w:snapToGrid/>
        <w:spacing w:line="500" w:lineRule="exact"/>
        <w:textAlignment w:val="auto"/>
        <w:rPr>
          <w:rFonts w:hint="eastAsia"/>
        </w:rPr>
      </w:pPr>
      <w:bookmarkStart w:id="33" w:name="_Toc14901"/>
      <w:r>
        <w:rPr>
          <w:rFonts w:hint="eastAsia"/>
        </w:rPr>
        <w:t>近五年代表性成果转让或应用</w:t>
      </w:r>
      <w:bookmarkEnd w:id="33"/>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（限填3项。包括发明专利、新药临床批件或新药证书、咨询报告、标准制定及其他原创性研究成果等。</w:t>
      </w:r>
      <w:r>
        <w:rPr>
          <w:rFonts w:hint="eastAsia" w:ascii="仿宋" w:hAnsi="仿宋" w:eastAsia="仿宋"/>
          <w:b/>
          <w:bCs/>
          <w:color w:val="auto"/>
          <w:sz w:val="28"/>
          <w:szCs w:val="28"/>
          <w:lang w:val="en-US" w:eastAsia="zh-CN"/>
        </w:rPr>
        <w:t>具有医学博士学位或中医博士专业学位者可以不填。</w:t>
      </w:r>
      <w:r>
        <w:rPr>
          <w:rFonts w:hint="eastAsia" w:ascii="仿宋" w:hAnsi="仿宋" w:eastAsia="仿宋"/>
          <w:color w:val="auto"/>
          <w:sz w:val="28"/>
          <w:szCs w:val="28"/>
          <w:lang w:val="en-US" w:eastAsia="zh-CN"/>
        </w:rPr>
        <w:t>将有关支撑材料证明扫描件粘贴在此。支撑材料顺序必须与申请博士研究生导师资格简况表一致。）</w:t>
      </w:r>
    </w:p>
    <w:p>
      <w:pPr>
        <w:pStyle w:val="4"/>
        <w:numPr>
          <w:ilvl w:val="0"/>
          <w:numId w:val="6"/>
        </w:numPr>
        <w:rPr>
          <w:rFonts w:hint="eastAsia"/>
          <w:lang w:eastAsia="zh-CN"/>
        </w:rPr>
      </w:pPr>
      <w:bookmarkStart w:id="34" w:name="_Toc24003"/>
      <w:r>
        <w:rPr>
          <w:rFonts w:hint="eastAsia" w:ascii="宋体" w:hAnsi="宋体"/>
          <w:sz w:val="28"/>
          <w:szCs w:val="28"/>
          <w:lang w:eastAsia="zh-CN"/>
        </w:rPr>
        <w:t>成果或应用名称：</w:t>
      </w:r>
      <w:bookmarkEnd w:id="34"/>
      <w:bookmarkStart w:id="35" w:name="_Toc498001360"/>
    </w:p>
    <w:p>
      <w:pPr>
        <w:rPr>
          <w:rFonts w:hint="eastAsia"/>
          <w:lang w:eastAsia="zh-CN"/>
        </w:rPr>
      </w:pPr>
    </w:p>
    <w:p>
      <w:pPr>
        <w:pStyle w:val="4"/>
        <w:numPr>
          <w:ilvl w:val="0"/>
          <w:numId w:val="6"/>
        </w:numPr>
        <w:rPr>
          <w:rFonts w:hint="eastAsia" w:ascii="宋体" w:hAnsi="宋体"/>
          <w:sz w:val="28"/>
          <w:szCs w:val="28"/>
          <w:lang w:eastAsia="zh-CN"/>
        </w:rPr>
      </w:pPr>
      <w:bookmarkStart w:id="36" w:name="_Toc26694"/>
      <w:r>
        <w:rPr>
          <w:rFonts w:hint="eastAsia" w:ascii="宋体" w:hAnsi="宋体"/>
          <w:sz w:val="28"/>
          <w:szCs w:val="28"/>
          <w:lang w:eastAsia="zh-CN"/>
        </w:rPr>
        <w:t>成果或应用名称：</w:t>
      </w:r>
      <w:bookmarkEnd w:id="36"/>
    </w:p>
    <w:p>
      <w:pPr>
        <w:rPr>
          <w:rFonts w:hint="eastAsia"/>
          <w:lang w:eastAsia="zh-CN"/>
        </w:rPr>
      </w:pPr>
    </w:p>
    <w:p>
      <w:pPr>
        <w:pStyle w:val="4"/>
        <w:numPr>
          <w:ilvl w:val="0"/>
          <w:numId w:val="6"/>
        </w:numPr>
        <w:rPr>
          <w:rFonts w:hint="eastAsia" w:ascii="宋体" w:hAnsi="宋体"/>
          <w:sz w:val="28"/>
          <w:szCs w:val="28"/>
          <w:lang w:eastAsia="zh-CN"/>
        </w:rPr>
      </w:pPr>
      <w:bookmarkStart w:id="37" w:name="_Toc29865"/>
      <w:r>
        <w:rPr>
          <w:rFonts w:hint="eastAsia" w:ascii="宋体" w:hAnsi="宋体"/>
          <w:sz w:val="28"/>
          <w:szCs w:val="28"/>
          <w:lang w:eastAsia="zh-CN"/>
        </w:rPr>
        <w:t>成果或应用名称：</w:t>
      </w:r>
      <w:bookmarkEnd w:id="37"/>
    </w:p>
    <w:p>
      <w:pPr>
        <w:rPr>
          <w:rFonts w:hint="eastAsia"/>
          <w:lang w:eastAsia="zh-CN"/>
        </w:rPr>
      </w:pPr>
    </w:p>
    <w:bookmarkEnd w:id="35"/>
    <w:p>
      <w:pPr>
        <w:pStyle w:val="3"/>
        <w:pageBreakBefore w:val="0"/>
        <w:numPr>
          <w:ilvl w:val="0"/>
          <w:numId w:val="1"/>
        </w:numPr>
        <w:kinsoku/>
        <w:wordWrap/>
        <w:overflowPunct/>
        <w:topLinePunct w:val="0"/>
        <w:autoSpaceDE/>
        <w:autoSpaceDN/>
        <w:bidi w:val="0"/>
        <w:adjustRightInd/>
        <w:snapToGrid/>
        <w:spacing w:line="500" w:lineRule="exact"/>
        <w:textAlignment w:val="auto"/>
        <w:rPr>
          <w:rFonts w:hint="eastAsia"/>
          <w:lang w:val="en-US"/>
        </w:rPr>
      </w:pPr>
      <w:bookmarkStart w:id="38" w:name="_Toc26988"/>
      <w:r>
        <w:rPr>
          <w:rFonts w:hint="eastAsia"/>
        </w:rPr>
        <w:t>近五年培养学生在校期间发表</w:t>
      </w:r>
      <w:r>
        <w:rPr>
          <w:rFonts w:hint="eastAsia"/>
          <w:lang w:eastAsia="zh-CN"/>
        </w:rPr>
        <w:t>、</w:t>
      </w:r>
      <w:r>
        <w:rPr>
          <w:rFonts w:hint="eastAsia"/>
        </w:rPr>
        <w:t>出版的代表性学术论文、学术著作</w:t>
      </w:r>
      <w:bookmarkEnd w:id="38"/>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限填3项。不包括增刊、摘要、病例报道、短篇报道、综述类等论文，以及文学作品、科普读物、通俗读物、培训手册或指南等非研究性著作。将有关支撑材料证明扫描件粘贴在此。支撑材料顺序必须与申请博士研究生导师资格简况表一致。）</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rPr>
      </w:pPr>
    </w:p>
    <w:p>
      <w:pPr>
        <w:pStyle w:val="4"/>
        <w:numPr>
          <w:ilvl w:val="0"/>
          <w:numId w:val="7"/>
        </w:numPr>
      </w:pPr>
      <w:bookmarkStart w:id="39" w:name="_Toc9292"/>
      <w:r>
        <w:rPr>
          <w:rFonts w:hint="eastAsia"/>
          <w:sz w:val="28"/>
          <w:szCs w:val="28"/>
          <w:lang w:eastAsia="zh-CN"/>
        </w:rPr>
        <w:t>论文或著作名称：</w:t>
      </w:r>
      <w:bookmarkEnd w:id="39"/>
    </w:p>
    <w:p/>
    <w:p>
      <w:pPr>
        <w:pStyle w:val="4"/>
        <w:numPr>
          <w:ilvl w:val="0"/>
          <w:numId w:val="7"/>
        </w:numPr>
        <w:rPr>
          <w:sz w:val="28"/>
          <w:szCs w:val="28"/>
        </w:rPr>
      </w:pPr>
      <w:bookmarkStart w:id="40" w:name="_Toc13155"/>
      <w:r>
        <w:rPr>
          <w:rFonts w:hint="eastAsia"/>
          <w:sz w:val="28"/>
          <w:szCs w:val="28"/>
          <w:lang w:eastAsia="zh-CN"/>
        </w:rPr>
        <w:t>论文或著作名称：</w:t>
      </w:r>
      <w:bookmarkEnd w:id="40"/>
    </w:p>
    <w:p/>
    <w:p>
      <w:pPr>
        <w:pStyle w:val="4"/>
        <w:numPr>
          <w:ilvl w:val="0"/>
          <w:numId w:val="7"/>
        </w:numPr>
        <w:rPr>
          <w:rFonts w:hint="eastAsia" w:asciiTheme="majorHAnsi" w:hAnsiTheme="majorHAnsi" w:eastAsiaTheme="majorEastAsia" w:cstheme="majorBidi"/>
          <w:b/>
          <w:bCs/>
          <w:kern w:val="2"/>
          <w:sz w:val="32"/>
          <w:szCs w:val="32"/>
          <w:lang w:val="en-US" w:eastAsia="zh-CN" w:bidi="ar-SA"/>
        </w:rPr>
      </w:pPr>
      <w:bookmarkStart w:id="41" w:name="_Toc25967"/>
      <w:r>
        <w:rPr>
          <w:rFonts w:hint="eastAsia" w:ascii="宋体" w:hAnsi="宋体"/>
          <w:sz w:val="28"/>
          <w:szCs w:val="28"/>
          <w:lang w:eastAsia="zh-CN"/>
        </w:rPr>
        <w:t>论文或著作名称：</w:t>
      </w:r>
      <w:bookmarkEnd w:id="41"/>
      <w:r>
        <w:rPr>
          <w:rFonts w:hint="eastAsia" w:ascii="宋体" w:hAnsi="宋体" w:cs="宋体"/>
          <w:szCs w:val="21"/>
          <w:lang w:val="en-US" w:eastAsia="zh-CN"/>
        </w:rPr>
        <w:t xml:space="preserve"> </w:t>
      </w:r>
    </w:p>
    <w:p>
      <w:pPr>
        <w:rPr>
          <w:rFonts w:hint="eastAsia"/>
          <w:lang w:val="en-US" w:eastAsia="zh-CN"/>
        </w:rPr>
      </w:pPr>
    </w:p>
    <w:p>
      <w:pPr>
        <w:pStyle w:val="3"/>
        <w:pageBreakBefore w:val="0"/>
        <w:numPr>
          <w:ilvl w:val="0"/>
          <w:numId w:val="1"/>
        </w:numPr>
        <w:kinsoku/>
        <w:wordWrap/>
        <w:overflowPunct/>
        <w:topLinePunct w:val="0"/>
        <w:autoSpaceDE/>
        <w:autoSpaceDN/>
        <w:bidi w:val="0"/>
        <w:adjustRightInd/>
        <w:snapToGrid/>
        <w:spacing w:line="500" w:lineRule="exact"/>
        <w:textAlignment w:val="auto"/>
        <w:rPr>
          <w:rFonts w:hint="eastAsia"/>
          <w:lang w:val="en-US"/>
        </w:rPr>
      </w:pPr>
      <w:bookmarkStart w:id="42" w:name="_Toc5637"/>
      <w:r>
        <w:rPr>
          <w:rFonts w:hint="eastAsia" w:asciiTheme="majorHAnsi" w:hAnsiTheme="majorHAnsi" w:eastAsiaTheme="majorEastAsia" w:cstheme="majorBidi"/>
          <w:b/>
          <w:bCs/>
          <w:kern w:val="2"/>
          <w:sz w:val="32"/>
          <w:szCs w:val="32"/>
          <w:lang w:val="en-US" w:eastAsia="zh-CN" w:bidi="ar-SA"/>
        </w:rPr>
        <w:t>近五年培养学生在校期间获得省部级以上的代表性奖励</w:t>
      </w:r>
      <w:bookmarkEnd w:id="42"/>
      <w:r>
        <w:rPr>
          <w:rFonts w:hint="eastAsia" w:ascii="宋体" w:eastAsia="宋体"/>
          <w:color w:val="00000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限填3项。包括国家奖学金、学业奖学金一等奖，在全国研究生暑期学校、全国博士生学术论坛等国家级或省部级学术活动中获得的二等奖以上奖励。将有关支撑材料证明扫描件粘贴在此。支撑材料顺序必须与申请博士研究生导师资格简况表一致。）</w:t>
      </w:r>
    </w:p>
    <w:p>
      <w:pPr>
        <w:pStyle w:val="4"/>
        <w:numPr>
          <w:ilvl w:val="0"/>
          <w:numId w:val="8"/>
        </w:numPr>
        <w:rPr>
          <w:rFonts w:hint="eastAsia"/>
          <w:sz w:val="28"/>
          <w:szCs w:val="28"/>
          <w:lang w:val="en-US" w:eastAsia="zh-CN"/>
        </w:rPr>
      </w:pPr>
      <w:bookmarkStart w:id="43" w:name="_Toc16896"/>
      <w:r>
        <w:rPr>
          <w:rFonts w:hint="eastAsia"/>
          <w:sz w:val="28"/>
          <w:szCs w:val="28"/>
          <w:lang w:val="en-US" w:eastAsia="zh-CN"/>
        </w:rPr>
        <w:t>奖励</w:t>
      </w:r>
      <w:bookmarkEnd w:id="43"/>
    </w:p>
    <w:p>
      <w:pPr>
        <w:rPr>
          <w:rFonts w:hint="eastAsia"/>
          <w:lang w:val="en-US" w:eastAsia="zh-CN"/>
        </w:rPr>
      </w:pPr>
    </w:p>
    <w:p>
      <w:pPr>
        <w:pStyle w:val="4"/>
        <w:numPr>
          <w:ilvl w:val="0"/>
          <w:numId w:val="8"/>
        </w:numPr>
        <w:rPr>
          <w:rFonts w:hint="eastAsia"/>
          <w:sz w:val="28"/>
          <w:szCs w:val="28"/>
          <w:lang w:val="en-US" w:eastAsia="zh-CN"/>
        </w:rPr>
      </w:pPr>
      <w:bookmarkStart w:id="44" w:name="_Toc3848"/>
      <w:r>
        <w:rPr>
          <w:rFonts w:hint="eastAsia"/>
          <w:sz w:val="28"/>
          <w:szCs w:val="28"/>
          <w:lang w:val="en-US" w:eastAsia="zh-CN"/>
        </w:rPr>
        <w:t>奖励</w:t>
      </w:r>
      <w:bookmarkEnd w:id="44"/>
    </w:p>
    <w:p>
      <w:pPr>
        <w:rPr>
          <w:rFonts w:hint="eastAsia"/>
          <w:lang w:val="en-US" w:eastAsia="zh-CN"/>
        </w:rPr>
      </w:pPr>
    </w:p>
    <w:p>
      <w:pPr>
        <w:pStyle w:val="4"/>
        <w:numPr>
          <w:ilvl w:val="0"/>
          <w:numId w:val="8"/>
        </w:numPr>
        <w:rPr>
          <w:rFonts w:hint="eastAsia"/>
          <w:lang w:val="en-US" w:eastAsia="zh-CN"/>
        </w:rPr>
      </w:pPr>
      <w:bookmarkStart w:id="45" w:name="_Toc22132"/>
      <w:r>
        <w:rPr>
          <w:rFonts w:hint="eastAsia" w:asciiTheme="minorHAnsi" w:hAnsiTheme="minorHAnsi" w:eastAsiaTheme="minorEastAsia" w:cstheme="minorBidi"/>
          <w:b/>
          <w:bCs/>
          <w:kern w:val="2"/>
          <w:sz w:val="28"/>
          <w:szCs w:val="28"/>
          <w:lang w:val="en-US" w:eastAsia="zh-CN" w:bidi="ar-SA"/>
        </w:rPr>
        <w:t>奖励</w:t>
      </w:r>
      <w:bookmarkEnd w:id="45"/>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仿宋" w:hAnsi="仿宋" w:eastAsia="仿宋_GB2312"/>
          <w:color w:val="auto"/>
          <w:sz w:val="32"/>
          <w:szCs w:val="22"/>
          <w:lang w:eastAsia="zh-CN"/>
        </w:rPr>
      </w:pPr>
    </w:p>
    <w:p>
      <w:pPr>
        <w:pStyle w:val="3"/>
        <w:pageBreakBefore w:val="0"/>
        <w:numPr>
          <w:ilvl w:val="0"/>
          <w:numId w:val="1"/>
        </w:numPr>
        <w:kinsoku/>
        <w:wordWrap/>
        <w:overflowPunct/>
        <w:topLinePunct w:val="0"/>
        <w:autoSpaceDE/>
        <w:autoSpaceDN/>
        <w:bidi w:val="0"/>
        <w:adjustRightInd/>
        <w:snapToGrid/>
        <w:spacing w:line="500" w:lineRule="exact"/>
        <w:textAlignment w:val="auto"/>
        <w:rPr>
          <w:rFonts w:hint="default" w:asciiTheme="majorHAnsi" w:hAnsiTheme="majorHAnsi" w:eastAsiaTheme="majorEastAsia" w:cstheme="majorBidi"/>
          <w:b/>
          <w:bCs/>
          <w:kern w:val="2"/>
          <w:sz w:val="32"/>
          <w:szCs w:val="32"/>
          <w:lang w:val="en-US" w:eastAsia="zh-CN" w:bidi="ar-SA"/>
        </w:rPr>
      </w:pPr>
      <w:bookmarkStart w:id="46" w:name="_Toc20565"/>
      <w:r>
        <w:rPr>
          <w:rFonts w:hint="eastAsia" w:asciiTheme="majorHAnsi" w:hAnsiTheme="majorHAnsi" w:eastAsiaTheme="majorEastAsia" w:cstheme="majorBidi"/>
          <w:b/>
          <w:bCs/>
          <w:kern w:val="2"/>
          <w:sz w:val="32"/>
          <w:szCs w:val="32"/>
          <w:lang w:val="en-US" w:eastAsia="zh-CN" w:bidi="ar-SA"/>
        </w:rPr>
        <w:t>临床工作情况（限申请中医博士</w:t>
      </w:r>
      <w:r>
        <w:rPr>
          <w:rFonts w:hint="eastAsia" w:cstheme="majorBidi"/>
          <w:b/>
          <w:bCs/>
          <w:kern w:val="2"/>
          <w:sz w:val="32"/>
          <w:szCs w:val="32"/>
          <w:lang w:val="en-US" w:eastAsia="zh-CN" w:bidi="ar-SA"/>
        </w:rPr>
        <w:t>专业学位</w:t>
      </w:r>
      <w:r>
        <w:rPr>
          <w:rFonts w:hint="eastAsia" w:asciiTheme="majorHAnsi" w:hAnsiTheme="majorHAnsi" w:eastAsiaTheme="majorEastAsia" w:cstheme="majorBidi"/>
          <w:b/>
          <w:bCs/>
          <w:kern w:val="2"/>
          <w:sz w:val="32"/>
          <w:szCs w:val="32"/>
          <w:lang w:val="en-US" w:eastAsia="zh-CN" w:bidi="ar-SA"/>
        </w:rPr>
        <w:t>导师填写）</w:t>
      </w:r>
      <w:bookmarkEnd w:id="46"/>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outlineLvl w:val="9"/>
        <w:rPr>
          <w:rFonts w:hint="default" w:ascii="仿宋" w:hAnsi="仿宋" w:eastAsia="仿宋"/>
          <w:color w:val="FF0000"/>
          <w:sz w:val="28"/>
          <w:szCs w:val="28"/>
          <w:lang w:val="en-US" w:eastAsia="zh-CN"/>
        </w:rPr>
      </w:pPr>
      <w:r>
        <w:rPr>
          <w:rFonts w:hint="eastAsia" w:ascii="仿宋" w:hAnsi="仿宋" w:eastAsia="仿宋"/>
          <w:color w:val="FF0000"/>
          <w:sz w:val="28"/>
          <w:szCs w:val="28"/>
          <w:lang w:val="en-US" w:eastAsia="zh-CN"/>
        </w:rPr>
        <w:t>申请中医博士专业学位招生资格的申请人，若在多个医院出诊，需每个医院均分别出具临床工作证明。申请中医博士（民族医学专业领域）招生资格的申请人，需出具在民族医学专科门诊或病房的临床工作证明。</w:t>
      </w:r>
    </w:p>
    <w:p>
      <w:pPr>
        <w:rPr>
          <w:rFonts w:hint="default"/>
          <w:lang w:val="en-US" w:eastAsia="zh-CN"/>
        </w:rPr>
      </w:pPr>
    </w:p>
    <w:p>
      <w:pPr>
        <w:numPr>
          <w:ilvl w:val="0"/>
          <w:numId w:val="0"/>
        </w:numPr>
        <w:jc w:val="center"/>
        <w:rPr>
          <w:rFonts w:hint="eastAsia"/>
          <w:lang w:val="en-US" w:eastAsia="zh-CN"/>
        </w:rPr>
      </w:pPr>
      <w:r>
        <w:rPr>
          <w:rFonts w:hint="eastAsia"/>
          <w:b/>
          <w:bCs/>
          <w:sz w:val="44"/>
          <w:szCs w:val="44"/>
          <w:lang w:val="en-US" w:eastAsia="zh-CN"/>
        </w:rPr>
        <w:t>临床工作证明</w:t>
      </w:r>
    </w:p>
    <w:p>
      <w:pPr>
        <w:numPr>
          <w:ilvl w:val="0"/>
          <w:numId w:val="0"/>
        </w:numPr>
        <w:rPr>
          <w:rFonts w:hint="eastAsia"/>
          <w:lang w:val="en-US" w:eastAsia="zh-CN"/>
        </w:rPr>
      </w:pPr>
    </w:p>
    <w:p>
      <w:pPr>
        <w:numPr>
          <w:ilvl w:val="0"/>
          <w:numId w:val="0"/>
        </w:numPr>
        <w:ind w:firstLine="560" w:firstLineChars="20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兹证明XXX医生，男/女，身份证号码：XXXXXXXXXXXXXXXXX，从XXXX年XX月至XXXX年XX月在我院XXXX科室</w:t>
      </w:r>
      <w:r>
        <w:rPr>
          <w:rFonts w:hint="eastAsia" w:ascii="Times New Roman" w:hAnsi="Times New Roman" w:cs="Times New Roman"/>
          <w:sz w:val="28"/>
          <w:szCs w:val="28"/>
          <w:lang w:val="en-US" w:eastAsia="zh-CN"/>
        </w:rPr>
        <w:t>出诊，</w:t>
      </w:r>
      <w:r>
        <w:rPr>
          <w:rFonts w:hint="default" w:ascii="Times New Roman" w:hAnsi="Times New Roman" w:cs="Times New Roman"/>
          <w:sz w:val="28"/>
          <w:szCs w:val="28"/>
          <w:lang w:val="en-US" w:eastAsia="zh-CN"/>
        </w:rPr>
        <w:t>每周出诊XX天。近5年</w:t>
      </w:r>
      <w:r>
        <w:rPr>
          <w:rFonts w:hint="eastAsia" w:ascii="Times New Roman" w:hAnsi="Times New Roman" w:cs="Times New Roman"/>
          <w:sz w:val="28"/>
          <w:szCs w:val="28"/>
          <w:u w:val="single"/>
          <w:lang w:val="en-US" w:eastAsia="zh-CN"/>
        </w:rPr>
        <w:t xml:space="preserve">     </w:t>
      </w:r>
      <w:r>
        <w:rPr>
          <w:rFonts w:hint="eastAsia" w:ascii="Times New Roman" w:hAnsi="Times New Roman" w:cs="Times New Roman"/>
          <w:sz w:val="28"/>
          <w:szCs w:val="28"/>
          <w:lang w:val="en-US" w:eastAsia="zh-CN"/>
        </w:rPr>
        <w:t>（有/无）</w:t>
      </w:r>
      <w:r>
        <w:rPr>
          <w:rFonts w:hint="default" w:ascii="Times New Roman" w:hAnsi="Times New Roman" w:cs="Times New Roman"/>
          <w:sz w:val="28"/>
          <w:szCs w:val="28"/>
          <w:lang w:val="en-US" w:eastAsia="zh-CN"/>
        </w:rPr>
        <w:t>医疗责任事故或受处分记录。</w:t>
      </w:r>
    </w:p>
    <w:p>
      <w:pPr>
        <w:numPr>
          <w:ilvl w:val="0"/>
          <w:numId w:val="0"/>
        </w:numPr>
        <w:rPr>
          <w:rFonts w:hint="default" w:ascii="Times New Roman" w:hAnsi="Times New Roman" w:cs="Times New Roman"/>
          <w:sz w:val="28"/>
          <w:szCs w:val="28"/>
          <w:lang w:val="en-US" w:eastAsia="zh-CN"/>
        </w:rPr>
      </w:pPr>
    </w:p>
    <w:p>
      <w:pPr>
        <w:numPr>
          <w:ilvl w:val="0"/>
          <w:numId w:val="0"/>
        </w:numPr>
        <w:ind w:firstLine="560" w:firstLineChars="20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特此证明！</w:t>
      </w:r>
    </w:p>
    <w:p>
      <w:pPr>
        <w:numPr>
          <w:ilvl w:val="0"/>
          <w:numId w:val="0"/>
        </w:numPr>
        <w:jc w:val="both"/>
        <w:rPr>
          <w:rFonts w:hint="default" w:ascii="Times New Roman" w:hAnsi="Times New Roman" w:cs="Times New Roman"/>
          <w:sz w:val="28"/>
          <w:szCs w:val="28"/>
          <w:lang w:val="en-US" w:eastAsia="zh-CN"/>
        </w:rPr>
      </w:pPr>
    </w:p>
    <w:p>
      <w:pPr>
        <w:numPr>
          <w:ilvl w:val="0"/>
          <w:numId w:val="0"/>
        </w:numPr>
        <w:jc w:val="right"/>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XXXX医院（公章）</w:t>
      </w:r>
    </w:p>
    <w:p>
      <w:pPr>
        <w:numPr>
          <w:ilvl w:val="0"/>
          <w:numId w:val="0"/>
        </w:numPr>
        <w:jc w:val="right"/>
        <w:rPr>
          <w:rFonts w:hint="default"/>
          <w:lang w:val="en-US" w:eastAsia="zh-CN"/>
        </w:rPr>
      </w:pPr>
      <w:r>
        <w:rPr>
          <w:rFonts w:hint="default" w:ascii="Times New Roman" w:hAnsi="Times New Roman" w:cs="Times New Roman"/>
          <w:sz w:val="28"/>
          <w:szCs w:val="28"/>
          <w:lang w:val="en-US" w:eastAsia="zh-CN"/>
        </w:rPr>
        <w:t>年    月    日</w:t>
      </w:r>
      <w:bookmarkStart w:id="47" w:name="_GoBack"/>
      <w:bookmarkEnd w:id="47"/>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方正小标宋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88007817"/>
    </w:sdtPr>
    <w:sdtContent>
      <w:p>
        <w:pPr>
          <w:pStyle w:val="7"/>
          <w:jc w:val="center"/>
        </w:pPr>
        <w:r>
          <w:fldChar w:fldCharType="begin"/>
        </w:r>
        <w:r>
          <w:instrText xml:space="preserve">PAGE   \* MERGEFORMAT</w:instrText>
        </w:r>
        <w:r>
          <w:fldChar w:fldCharType="separate"/>
        </w:r>
        <w:r>
          <w:rPr>
            <w:lang w:val="zh-CN"/>
          </w:rPr>
          <w:t>1</w:t>
        </w:r>
        <w:r>
          <w:fldChar w:fldCharType="end"/>
        </w:r>
      </w:p>
    </w:sdtContent>
  </w:sdt>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74489604"/>
    </w:sdtPr>
    <w:sdtContent>
      <w:p>
        <w:pPr>
          <w:pStyle w:val="7"/>
          <w:jc w:val="center"/>
        </w:pPr>
        <w:r>
          <w:fldChar w:fldCharType="begin"/>
        </w:r>
        <w:r>
          <w:instrText xml:space="preserve">PAGE   \* MERGEFORMAT</w:instrText>
        </w:r>
        <w:r>
          <w:fldChar w:fldCharType="separate"/>
        </w:r>
        <w:r>
          <w:rPr>
            <w:lang w:val="zh-CN"/>
          </w:rPr>
          <w:t>1</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0283B"/>
    <w:multiLevelType w:val="singleLevel"/>
    <w:tmpl w:val="F8E0283B"/>
    <w:lvl w:ilvl="0" w:tentative="0">
      <w:start w:val="1"/>
      <w:numFmt w:val="decimal"/>
      <w:suff w:val="space"/>
      <w:lvlText w:val="%1."/>
      <w:lvlJc w:val="left"/>
    </w:lvl>
  </w:abstractNum>
  <w:abstractNum w:abstractNumId="1">
    <w:nsid w:val="2B208F8B"/>
    <w:multiLevelType w:val="singleLevel"/>
    <w:tmpl w:val="2B208F8B"/>
    <w:lvl w:ilvl="0" w:tentative="0">
      <w:start w:val="1"/>
      <w:numFmt w:val="decimal"/>
      <w:lvlText w:val="%1."/>
      <w:lvlJc w:val="left"/>
      <w:pPr>
        <w:tabs>
          <w:tab w:val="left" w:pos="312"/>
        </w:tabs>
      </w:pPr>
    </w:lvl>
  </w:abstractNum>
  <w:abstractNum w:abstractNumId="2">
    <w:nsid w:val="2E812517"/>
    <w:multiLevelType w:val="singleLevel"/>
    <w:tmpl w:val="2E812517"/>
    <w:lvl w:ilvl="0" w:tentative="0">
      <w:start w:val="1"/>
      <w:numFmt w:val="decimal"/>
      <w:suff w:val="space"/>
      <w:lvlText w:val="%1."/>
      <w:lvlJc w:val="left"/>
    </w:lvl>
  </w:abstractNum>
  <w:abstractNum w:abstractNumId="3">
    <w:nsid w:val="4DF1FE36"/>
    <w:multiLevelType w:val="singleLevel"/>
    <w:tmpl w:val="4DF1FE36"/>
    <w:lvl w:ilvl="0" w:tentative="0">
      <w:start w:val="1"/>
      <w:numFmt w:val="decimal"/>
      <w:lvlText w:val="%1."/>
      <w:lvlJc w:val="left"/>
      <w:pPr>
        <w:tabs>
          <w:tab w:val="left" w:pos="312"/>
        </w:tabs>
      </w:pPr>
    </w:lvl>
  </w:abstractNum>
  <w:abstractNum w:abstractNumId="4">
    <w:nsid w:val="5A97D09B"/>
    <w:multiLevelType w:val="singleLevel"/>
    <w:tmpl w:val="5A97D09B"/>
    <w:lvl w:ilvl="0" w:tentative="0">
      <w:start w:val="2"/>
      <w:numFmt w:val="chineseCounting"/>
      <w:suff w:val="nothing"/>
      <w:lvlText w:val="%1、"/>
      <w:lvlJc w:val="left"/>
    </w:lvl>
  </w:abstractNum>
  <w:abstractNum w:abstractNumId="5">
    <w:nsid w:val="6CD56806"/>
    <w:multiLevelType w:val="multilevel"/>
    <w:tmpl w:val="6CD568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D8F47D2"/>
    <w:multiLevelType w:val="singleLevel"/>
    <w:tmpl w:val="6D8F47D2"/>
    <w:lvl w:ilvl="0" w:tentative="0">
      <w:start w:val="1"/>
      <w:numFmt w:val="decimal"/>
      <w:suff w:val="space"/>
      <w:lvlText w:val="%1."/>
      <w:lvlJc w:val="left"/>
    </w:lvl>
  </w:abstractNum>
  <w:abstractNum w:abstractNumId="7">
    <w:nsid w:val="759F7B8E"/>
    <w:multiLevelType w:val="singleLevel"/>
    <w:tmpl w:val="759F7B8E"/>
    <w:lvl w:ilvl="0" w:tentative="0">
      <w:start w:val="1"/>
      <w:numFmt w:val="decimal"/>
      <w:suff w:val="space"/>
      <w:lvlText w:val="%1."/>
      <w:lvlJc w:val="left"/>
    </w:lvl>
  </w:abstractNum>
  <w:num w:numId="1">
    <w:abstractNumId w:val="4"/>
  </w:num>
  <w:num w:numId="2">
    <w:abstractNumId w:val="5"/>
  </w:num>
  <w:num w:numId="3">
    <w:abstractNumId w:val="1"/>
  </w:num>
  <w:num w:numId="4">
    <w:abstractNumId w:val="2"/>
  </w:num>
  <w:num w:numId="5">
    <w:abstractNumId w:val="7"/>
  </w:num>
  <w:num w:numId="6">
    <w:abstractNumId w:val="6"/>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A23"/>
    <w:rsid w:val="00001749"/>
    <w:rsid w:val="00011968"/>
    <w:rsid w:val="00021F59"/>
    <w:rsid w:val="00040203"/>
    <w:rsid w:val="00046244"/>
    <w:rsid w:val="00054984"/>
    <w:rsid w:val="000728F2"/>
    <w:rsid w:val="00087295"/>
    <w:rsid w:val="000947E2"/>
    <w:rsid w:val="000E5F46"/>
    <w:rsid w:val="000F1483"/>
    <w:rsid w:val="001009E8"/>
    <w:rsid w:val="001030C4"/>
    <w:rsid w:val="0010312E"/>
    <w:rsid w:val="0010435E"/>
    <w:rsid w:val="00126BE5"/>
    <w:rsid w:val="0013655E"/>
    <w:rsid w:val="00172C1E"/>
    <w:rsid w:val="001749B9"/>
    <w:rsid w:val="00174CDD"/>
    <w:rsid w:val="001768BF"/>
    <w:rsid w:val="001A0562"/>
    <w:rsid w:val="001C13A0"/>
    <w:rsid w:val="001C58CA"/>
    <w:rsid w:val="001D48DB"/>
    <w:rsid w:val="001E1298"/>
    <w:rsid w:val="001E1C93"/>
    <w:rsid w:val="001E4DDF"/>
    <w:rsid w:val="001E7D49"/>
    <w:rsid w:val="002305C3"/>
    <w:rsid w:val="00232C70"/>
    <w:rsid w:val="00287EF1"/>
    <w:rsid w:val="002A27DF"/>
    <w:rsid w:val="002B08D5"/>
    <w:rsid w:val="002C0086"/>
    <w:rsid w:val="002C23CD"/>
    <w:rsid w:val="002C5D9F"/>
    <w:rsid w:val="002D0E9F"/>
    <w:rsid w:val="002D6620"/>
    <w:rsid w:val="002F3187"/>
    <w:rsid w:val="00304512"/>
    <w:rsid w:val="00314D51"/>
    <w:rsid w:val="003270AA"/>
    <w:rsid w:val="00336091"/>
    <w:rsid w:val="0033763D"/>
    <w:rsid w:val="00374D1E"/>
    <w:rsid w:val="003C52B7"/>
    <w:rsid w:val="003E379B"/>
    <w:rsid w:val="00406D37"/>
    <w:rsid w:val="004370C6"/>
    <w:rsid w:val="00464CB5"/>
    <w:rsid w:val="00472979"/>
    <w:rsid w:val="00495088"/>
    <w:rsid w:val="004B49C1"/>
    <w:rsid w:val="004F7CB4"/>
    <w:rsid w:val="0050033A"/>
    <w:rsid w:val="00524109"/>
    <w:rsid w:val="005612E9"/>
    <w:rsid w:val="00591DC2"/>
    <w:rsid w:val="005B6E7F"/>
    <w:rsid w:val="005C715B"/>
    <w:rsid w:val="005F06CF"/>
    <w:rsid w:val="005F7949"/>
    <w:rsid w:val="0060580B"/>
    <w:rsid w:val="006104D2"/>
    <w:rsid w:val="00640E7C"/>
    <w:rsid w:val="00641AEC"/>
    <w:rsid w:val="00647795"/>
    <w:rsid w:val="00655766"/>
    <w:rsid w:val="006D55A1"/>
    <w:rsid w:val="006D6EC1"/>
    <w:rsid w:val="006E0295"/>
    <w:rsid w:val="006E0685"/>
    <w:rsid w:val="006E29CD"/>
    <w:rsid w:val="006E4CF2"/>
    <w:rsid w:val="006E6F7C"/>
    <w:rsid w:val="0072325D"/>
    <w:rsid w:val="0072769C"/>
    <w:rsid w:val="0073492C"/>
    <w:rsid w:val="0073526F"/>
    <w:rsid w:val="0074575E"/>
    <w:rsid w:val="00771A47"/>
    <w:rsid w:val="007769A1"/>
    <w:rsid w:val="00781CF6"/>
    <w:rsid w:val="00794DA4"/>
    <w:rsid w:val="007951BC"/>
    <w:rsid w:val="007A1D80"/>
    <w:rsid w:val="007D403A"/>
    <w:rsid w:val="008013E4"/>
    <w:rsid w:val="00805289"/>
    <w:rsid w:val="00852F23"/>
    <w:rsid w:val="00854DD8"/>
    <w:rsid w:val="00873266"/>
    <w:rsid w:val="0089454C"/>
    <w:rsid w:val="008A06B1"/>
    <w:rsid w:val="008D1B39"/>
    <w:rsid w:val="0091394E"/>
    <w:rsid w:val="009207B7"/>
    <w:rsid w:val="0092647D"/>
    <w:rsid w:val="0093166C"/>
    <w:rsid w:val="00952A27"/>
    <w:rsid w:val="00953927"/>
    <w:rsid w:val="00984720"/>
    <w:rsid w:val="00992FF1"/>
    <w:rsid w:val="009A2A23"/>
    <w:rsid w:val="009A5F0F"/>
    <w:rsid w:val="009A7E86"/>
    <w:rsid w:val="009C4D58"/>
    <w:rsid w:val="009D771D"/>
    <w:rsid w:val="009F40EA"/>
    <w:rsid w:val="009F4C50"/>
    <w:rsid w:val="00A141EB"/>
    <w:rsid w:val="00A21361"/>
    <w:rsid w:val="00A47145"/>
    <w:rsid w:val="00A52DE5"/>
    <w:rsid w:val="00A8486B"/>
    <w:rsid w:val="00A97863"/>
    <w:rsid w:val="00AE2EA6"/>
    <w:rsid w:val="00B40E9D"/>
    <w:rsid w:val="00B41D07"/>
    <w:rsid w:val="00B71142"/>
    <w:rsid w:val="00BB7B20"/>
    <w:rsid w:val="00C24F3A"/>
    <w:rsid w:val="00C35363"/>
    <w:rsid w:val="00C628B6"/>
    <w:rsid w:val="00C63C18"/>
    <w:rsid w:val="00C63FC7"/>
    <w:rsid w:val="00CD3D72"/>
    <w:rsid w:val="00CD5A4B"/>
    <w:rsid w:val="00D21410"/>
    <w:rsid w:val="00D21E19"/>
    <w:rsid w:val="00D24460"/>
    <w:rsid w:val="00D3305E"/>
    <w:rsid w:val="00D34246"/>
    <w:rsid w:val="00D41396"/>
    <w:rsid w:val="00D542BE"/>
    <w:rsid w:val="00D575FC"/>
    <w:rsid w:val="00D64DD7"/>
    <w:rsid w:val="00D64EED"/>
    <w:rsid w:val="00D929A2"/>
    <w:rsid w:val="00D949D1"/>
    <w:rsid w:val="00DA390E"/>
    <w:rsid w:val="00DB55DA"/>
    <w:rsid w:val="00DD10EF"/>
    <w:rsid w:val="00DD6473"/>
    <w:rsid w:val="00DE24A0"/>
    <w:rsid w:val="00DF04AA"/>
    <w:rsid w:val="00DF71B0"/>
    <w:rsid w:val="00E42231"/>
    <w:rsid w:val="00E42531"/>
    <w:rsid w:val="00E622E6"/>
    <w:rsid w:val="00E72E0B"/>
    <w:rsid w:val="00E8068E"/>
    <w:rsid w:val="00EC4A04"/>
    <w:rsid w:val="00F36D28"/>
    <w:rsid w:val="00F44414"/>
    <w:rsid w:val="00F542F3"/>
    <w:rsid w:val="00F5496A"/>
    <w:rsid w:val="00F81872"/>
    <w:rsid w:val="00FB4063"/>
    <w:rsid w:val="00FB4EC4"/>
    <w:rsid w:val="00FD05A5"/>
    <w:rsid w:val="00FD5AD1"/>
    <w:rsid w:val="02051764"/>
    <w:rsid w:val="05CA5CE5"/>
    <w:rsid w:val="05D01727"/>
    <w:rsid w:val="07174E4F"/>
    <w:rsid w:val="0BB80010"/>
    <w:rsid w:val="0E140E7A"/>
    <w:rsid w:val="0E230BAC"/>
    <w:rsid w:val="114C7FFC"/>
    <w:rsid w:val="12DB0F0C"/>
    <w:rsid w:val="14E840D3"/>
    <w:rsid w:val="1B430B99"/>
    <w:rsid w:val="1BF62F31"/>
    <w:rsid w:val="214000B0"/>
    <w:rsid w:val="22AA292D"/>
    <w:rsid w:val="232A5D14"/>
    <w:rsid w:val="23A1353F"/>
    <w:rsid w:val="26C06009"/>
    <w:rsid w:val="27D97AE6"/>
    <w:rsid w:val="2A673212"/>
    <w:rsid w:val="2B223B03"/>
    <w:rsid w:val="341D75A6"/>
    <w:rsid w:val="37304D5D"/>
    <w:rsid w:val="3A6302B1"/>
    <w:rsid w:val="3BE9121C"/>
    <w:rsid w:val="3C247AE9"/>
    <w:rsid w:val="3CF42DFA"/>
    <w:rsid w:val="3D0026C6"/>
    <w:rsid w:val="3D7E63D8"/>
    <w:rsid w:val="40623231"/>
    <w:rsid w:val="41F83B60"/>
    <w:rsid w:val="424A4277"/>
    <w:rsid w:val="447B3A23"/>
    <w:rsid w:val="4CF34C09"/>
    <w:rsid w:val="4E921477"/>
    <w:rsid w:val="521154C6"/>
    <w:rsid w:val="538B761E"/>
    <w:rsid w:val="54645AE3"/>
    <w:rsid w:val="558F2DBF"/>
    <w:rsid w:val="5A705892"/>
    <w:rsid w:val="5CD75FB8"/>
    <w:rsid w:val="5DD02DE3"/>
    <w:rsid w:val="5E66675F"/>
    <w:rsid w:val="5FB81D1E"/>
    <w:rsid w:val="605C2D16"/>
    <w:rsid w:val="60F30F4C"/>
    <w:rsid w:val="61522141"/>
    <w:rsid w:val="620511D6"/>
    <w:rsid w:val="639968A3"/>
    <w:rsid w:val="66EF5C80"/>
    <w:rsid w:val="69AF2830"/>
    <w:rsid w:val="6A122ABF"/>
    <w:rsid w:val="6E3C538E"/>
    <w:rsid w:val="6FB95342"/>
    <w:rsid w:val="6FF472D7"/>
    <w:rsid w:val="714053B8"/>
    <w:rsid w:val="71B35FFA"/>
    <w:rsid w:val="736D17AF"/>
    <w:rsid w:val="746952A9"/>
    <w:rsid w:val="75C34F78"/>
    <w:rsid w:val="761A0042"/>
    <w:rsid w:val="762335C3"/>
    <w:rsid w:val="780471D5"/>
    <w:rsid w:val="797141EA"/>
    <w:rsid w:val="7C226E4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unhideWhenUsed/>
    <w:qFormat/>
    <w:uiPriority w:val="9"/>
    <w:pPr>
      <w:keepNext/>
      <w:keepLines/>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ind w:left="840" w:leftChars="400"/>
    </w:pPr>
  </w:style>
  <w:style w:type="paragraph" w:styleId="6">
    <w:name w:val="Balloon Text"/>
    <w:basedOn w:val="1"/>
    <w:link w:val="22"/>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2"/>
    <w:basedOn w:val="1"/>
    <w:next w:val="1"/>
    <w:unhideWhenUsed/>
    <w:qFormat/>
    <w:uiPriority w:val="39"/>
    <w:pPr>
      <w:ind w:left="420" w:leftChars="200"/>
    </w:p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paragraph" w:customStyle="1" w:styleId="14">
    <w:name w:val="标题2"/>
    <w:basedOn w:val="1"/>
    <w:link w:val="15"/>
    <w:qFormat/>
    <w:uiPriority w:val="0"/>
    <w:pPr>
      <w:ind w:firstLine="200" w:firstLineChars="200"/>
      <w:jc w:val="left"/>
    </w:pPr>
    <w:rPr>
      <w:rFonts w:eastAsia="黑体"/>
      <w:color w:val="000000"/>
      <w:sz w:val="32"/>
      <w:szCs w:val="32"/>
    </w:rPr>
  </w:style>
  <w:style w:type="character" w:customStyle="1" w:styleId="15">
    <w:name w:val="标题2 Char"/>
    <w:link w:val="14"/>
    <w:qFormat/>
    <w:uiPriority w:val="0"/>
    <w:rPr>
      <w:rFonts w:eastAsia="黑体"/>
      <w:color w:val="000000"/>
      <w:sz w:val="32"/>
      <w:szCs w:val="32"/>
    </w:rPr>
  </w:style>
  <w:style w:type="character" w:customStyle="1" w:styleId="16">
    <w:name w:val="页眉 字符"/>
    <w:basedOn w:val="12"/>
    <w:link w:val="8"/>
    <w:qFormat/>
    <w:uiPriority w:val="99"/>
    <w:rPr>
      <w:sz w:val="18"/>
      <w:szCs w:val="18"/>
    </w:rPr>
  </w:style>
  <w:style w:type="character" w:customStyle="1" w:styleId="17">
    <w:name w:val="页脚 字符"/>
    <w:basedOn w:val="12"/>
    <w:link w:val="7"/>
    <w:qFormat/>
    <w:uiPriority w:val="99"/>
    <w:rPr>
      <w:sz w:val="18"/>
      <w:szCs w:val="18"/>
    </w:rPr>
  </w:style>
  <w:style w:type="character" w:customStyle="1" w:styleId="18">
    <w:name w:val="标题 2 字符"/>
    <w:basedOn w:val="12"/>
    <w:link w:val="3"/>
    <w:qFormat/>
    <w:uiPriority w:val="9"/>
    <w:rPr>
      <w:rFonts w:asciiTheme="majorHAnsi" w:hAnsiTheme="majorHAnsi" w:eastAsiaTheme="majorEastAsia" w:cstheme="majorBidi"/>
      <w:b/>
      <w:bCs/>
      <w:sz w:val="32"/>
      <w:szCs w:val="32"/>
    </w:rPr>
  </w:style>
  <w:style w:type="character" w:customStyle="1" w:styleId="19">
    <w:name w:val="标题 1 字符"/>
    <w:basedOn w:val="12"/>
    <w:link w:val="2"/>
    <w:qFormat/>
    <w:uiPriority w:val="9"/>
    <w:rPr>
      <w:b/>
      <w:bCs/>
      <w:kern w:val="44"/>
      <w:sz w:val="44"/>
      <w:szCs w:val="44"/>
    </w:rPr>
  </w:style>
  <w:style w:type="character" w:customStyle="1" w:styleId="20">
    <w:name w:val="标题 3 字符"/>
    <w:basedOn w:val="12"/>
    <w:link w:val="4"/>
    <w:qFormat/>
    <w:uiPriority w:val="9"/>
    <w:rPr>
      <w:b/>
      <w:bCs/>
      <w:sz w:val="32"/>
      <w:szCs w:val="32"/>
    </w:rPr>
  </w:style>
  <w:style w:type="paragraph" w:customStyle="1" w:styleId="21">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2">
    <w:name w:val="批注框文本 字符"/>
    <w:basedOn w:val="12"/>
    <w:link w:val="6"/>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AA775A-5BF1-45FD-9991-9E10EA76D24E}">
  <ds:schemaRefs/>
</ds:datastoreItem>
</file>

<file path=docProps/app.xml><?xml version="1.0" encoding="utf-8"?>
<Properties xmlns="http://schemas.openxmlformats.org/officeDocument/2006/extended-properties" xmlns:vt="http://schemas.openxmlformats.org/officeDocument/2006/docPropsVTypes">
  <Template>Normal</Template>
  <Pages>54</Pages>
  <Words>792</Words>
  <Characters>4519</Characters>
  <Lines>37</Lines>
  <Paragraphs>10</Paragraphs>
  <TotalTime>0</TotalTime>
  <ScaleCrop>false</ScaleCrop>
  <LinksUpToDate>false</LinksUpToDate>
  <CharactersWithSpaces>5301</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2018-01-22T07:49:00Z</dcterms:created>
  <dc:creator>匿名用户</dc:creator>
  <cp:lastModifiedBy>feifei</cp:lastModifiedBy>
  <cp:lastPrinted>2017-07-06T07:11:00Z</cp:lastPrinted>
  <dcterms:modified xsi:type="dcterms:W3CDTF">2020-10-05T08:57:38Z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